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EC7" w:rsidRPr="008E63E5" w:rsidRDefault="00D16F98" w:rsidP="008E63E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E63E5">
        <w:rPr>
          <w:rFonts w:ascii="Times New Roman" w:hAnsi="Times New Roman" w:cs="Times New Roman"/>
          <w:b/>
          <w:sz w:val="24"/>
          <w:szCs w:val="24"/>
        </w:rPr>
        <w:t>Kösd össze a képeket a megfelelő szentséggel!</w:t>
      </w:r>
      <w:r w:rsidR="00406EC7" w:rsidRPr="008E63E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6F98" w:rsidRPr="008E63E5" w:rsidRDefault="00406EC7" w:rsidP="008E63E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E63E5">
        <w:rPr>
          <w:rFonts w:ascii="Times New Roman" w:hAnsi="Times New Roman" w:cs="Times New Roman"/>
          <w:b/>
          <w:sz w:val="24"/>
          <w:szCs w:val="24"/>
        </w:rPr>
        <w:t>Írj B betűt a beavató, GY betűt a gyógyulás, SZ betűt a szolgálat szentsége mellé!</w:t>
      </w:r>
    </w:p>
    <w:tbl>
      <w:tblPr>
        <w:tblStyle w:val="Rcsostblza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6"/>
        <w:gridCol w:w="4606"/>
      </w:tblGrid>
      <w:tr w:rsidR="004A1AEC" w:rsidRPr="008E63E5" w:rsidTr="00D16F98">
        <w:trPr>
          <w:jc w:val="center"/>
        </w:trPr>
        <w:tc>
          <w:tcPr>
            <w:tcW w:w="4606" w:type="dxa"/>
            <w:vAlign w:val="center"/>
          </w:tcPr>
          <w:p w:rsidR="004A1AEC" w:rsidRPr="008E63E5" w:rsidRDefault="0049318E" w:rsidP="008E63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E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80135"/>
                  <wp:effectExtent l="19050" t="19050" r="24900" b="24765"/>
                  <wp:docPr id="1" name="Kép 1" descr="keresztelés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eresztelés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135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6" w:type="dxa"/>
            <w:vAlign w:val="center"/>
          </w:tcPr>
          <w:p w:rsidR="004A1AEC" w:rsidRPr="008E63E5" w:rsidRDefault="004A1AEC" w:rsidP="008E63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E5">
              <w:rPr>
                <w:rFonts w:ascii="Times New Roman" w:hAnsi="Times New Roman" w:cs="Times New Roman"/>
                <w:sz w:val="24"/>
                <w:szCs w:val="24"/>
              </w:rPr>
              <w:t>keresztség</w:t>
            </w:r>
          </w:p>
        </w:tc>
      </w:tr>
      <w:tr w:rsidR="004A1AEC" w:rsidRPr="008E63E5" w:rsidTr="00D16F98">
        <w:trPr>
          <w:jc w:val="center"/>
        </w:trPr>
        <w:tc>
          <w:tcPr>
            <w:tcW w:w="4606" w:type="dxa"/>
            <w:vAlign w:val="center"/>
          </w:tcPr>
          <w:p w:rsidR="004A1AEC" w:rsidRPr="008E63E5" w:rsidRDefault="00162B8C" w:rsidP="008E63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E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80135"/>
                  <wp:effectExtent l="19050" t="19050" r="24900" b="24765"/>
                  <wp:docPr id="13" name="Kép 13" descr="házassá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ázasság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135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6" w:type="dxa"/>
            <w:vAlign w:val="center"/>
          </w:tcPr>
          <w:p w:rsidR="004A1AEC" w:rsidRPr="008E63E5" w:rsidRDefault="004A1AEC" w:rsidP="008E63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E5">
              <w:rPr>
                <w:rFonts w:ascii="Times New Roman" w:hAnsi="Times New Roman" w:cs="Times New Roman"/>
                <w:sz w:val="24"/>
                <w:szCs w:val="24"/>
              </w:rPr>
              <w:t>gyónás</w:t>
            </w:r>
          </w:p>
        </w:tc>
      </w:tr>
      <w:tr w:rsidR="004A1AEC" w:rsidRPr="008E63E5" w:rsidTr="00D16F98">
        <w:trPr>
          <w:jc w:val="center"/>
        </w:trPr>
        <w:tc>
          <w:tcPr>
            <w:tcW w:w="4606" w:type="dxa"/>
            <w:vAlign w:val="center"/>
          </w:tcPr>
          <w:p w:rsidR="004A1AEC" w:rsidRPr="008E63E5" w:rsidRDefault="00162B8C" w:rsidP="008E63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E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80135"/>
                  <wp:effectExtent l="19050" t="19050" r="24900" b="24765"/>
                  <wp:docPr id="7" name="Kép 7" descr="oltáriszentsé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oltáriszentség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135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6" w:type="dxa"/>
            <w:vAlign w:val="center"/>
          </w:tcPr>
          <w:p w:rsidR="004A1AEC" w:rsidRPr="008E63E5" w:rsidRDefault="004A1AEC" w:rsidP="008E63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E5">
              <w:rPr>
                <w:rFonts w:ascii="Times New Roman" w:hAnsi="Times New Roman" w:cs="Times New Roman"/>
                <w:sz w:val="24"/>
                <w:szCs w:val="24"/>
              </w:rPr>
              <w:t>betegek kenete</w:t>
            </w:r>
          </w:p>
        </w:tc>
      </w:tr>
      <w:tr w:rsidR="004A1AEC" w:rsidRPr="008E63E5" w:rsidTr="00D16F98">
        <w:trPr>
          <w:jc w:val="center"/>
        </w:trPr>
        <w:tc>
          <w:tcPr>
            <w:tcW w:w="4606" w:type="dxa"/>
            <w:vAlign w:val="center"/>
          </w:tcPr>
          <w:p w:rsidR="004A1AEC" w:rsidRPr="008E63E5" w:rsidRDefault="00162B8C" w:rsidP="008E63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E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80135"/>
                  <wp:effectExtent l="19050" t="19050" r="24900" b="24765"/>
                  <wp:docPr id="16" name="Kép 16" descr="egyházi ren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egyházi rend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135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6" w:type="dxa"/>
            <w:vAlign w:val="center"/>
          </w:tcPr>
          <w:p w:rsidR="004A1AEC" w:rsidRPr="008E63E5" w:rsidRDefault="004A1AEC" w:rsidP="008E63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E5">
              <w:rPr>
                <w:rFonts w:ascii="Times New Roman" w:hAnsi="Times New Roman" w:cs="Times New Roman"/>
                <w:sz w:val="24"/>
                <w:szCs w:val="24"/>
              </w:rPr>
              <w:t>házasság</w:t>
            </w:r>
          </w:p>
        </w:tc>
      </w:tr>
      <w:tr w:rsidR="004A1AEC" w:rsidRPr="008E63E5" w:rsidTr="00D16F98">
        <w:trPr>
          <w:jc w:val="center"/>
        </w:trPr>
        <w:tc>
          <w:tcPr>
            <w:tcW w:w="4606" w:type="dxa"/>
            <w:vAlign w:val="center"/>
          </w:tcPr>
          <w:p w:rsidR="004A1AEC" w:rsidRPr="008E63E5" w:rsidRDefault="00162B8C" w:rsidP="008E63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E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80135"/>
                  <wp:effectExtent l="19050" t="19050" r="24900" b="24765"/>
                  <wp:docPr id="10" name="Kép 10" descr="szentgyónás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szentgyónás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135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6" w:type="dxa"/>
            <w:vAlign w:val="center"/>
          </w:tcPr>
          <w:p w:rsidR="004A1AEC" w:rsidRPr="008E63E5" w:rsidRDefault="004A1AEC" w:rsidP="008E63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E5">
              <w:rPr>
                <w:rFonts w:ascii="Times New Roman" w:hAnsi="Times New Roman" w:cs="Times New Roman"/>
                <w:sz w:val="24"/>
                <w:szCs w:val="24"/>
              </w:rPr>
              <w:t>papság</w:t>
            </w:r>
          </w:p>
        </w:tc>
      </w:tr>
      <w:tr w:rsidR="004A1AEC" w:rsidRPr="008E63E5" w:rsidTr="00D16F98">
        <w:trPr>
          <w:jc w:val="center"/>
        </w:trPr>
        <w:tc>
          <w:tcPr>
            <w:tcW w:w="4606" w:type="dxa"/>
            <w:vAlign w:val="center"/>
          </w:tcPr>
          <w:p w:rsidR="004A1AEC" w:rsidRPr="008E63E5" w:rsidRDefault="00162B8C" w:rsidP="008E63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E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80135"/>
                  <wp:effectExtent l="19050" t="19050" r="24900" b="24765"/>
                  <wp:docPr id="19" name="Kép 19" descr="bérmálás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bérmálás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135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6" w:type="dxa"/>
            <w:vAlign w:val="center"/>
          </w:tcPr>
          <w:p w:rsidR="004A1AEC" w:rsidRPr="008E63E5" w:rsidRDefault="004A1AEC" w:rsidP="008E63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E5">
              <w:rPr>
                <w:rFonts w:ascii="Times New Roman" w:hAnsi="Times New Roman" w:cs="Times New Roman"/>
                <w:sz w:val="24"/>
                <w:szCs w:val="24"/>
              </w:rPr>
              <w:t>Oltáriszentség</w:t>
            </w:r>
          </w:p>
        </w:tc>
      </w:tr>
      <w:tr w:rsidR="004A1AEC" w:rsidRPr="008E63E5" w:rsidTr="00D16F98">
        <w:trPr>
          <w:jc w:val="center"/>
        </w:trPr>
        <w:tc>
          <w:tcPr>
            <w:tcW w:w="4606" w:type="dxa"/>
            <w:vAlign w:val="center"/>
          </w:tcPr>
          <w:p w:rsidR="004A1AEC" w:rsidRPr="008E63E5" w:rsidRDefault="00162B8C" w:rsidP="008E63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E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080000" cy="1080135"/>
                  <wp:effectExtent l="19050" t="19050" r="24900" b="24765"/>
                  <wp:docPr id="2" name="Kép 4" descr="betegek kenet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betegek kenete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135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6" w:type="dxa"/>
            <w:vAlign w:val="center"/>
          </w:tcPr>
          <w:p w:rsidR="004A1AEC" w:rsidRPr="008E63E5" w:rsidRDefault="004A1AEC" w:rsidP="008E63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3E5">
              <w:rPr>
                <w:rFonts w:ascii="Times New Roman" w:hAnsi="Times New Roman" w:cs="Times New Roman"/>
                <w:sz w:val="24"/>
                <w:szCs w:val="24"/>
              </w:rPr>
              <w:t>bérmálás</w:t>
            </w:r>
          </w:p>
        </w:tc>
      </w:tr>
    </w:tbl>
    <w:p w:rsidR="00406EC7" w:rsidRPr="008E63E5" w:rsidRDefault="00406EC7" w:rsidP="008E63E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E63E5">
        <w:rPr>
          <w:rFonts w:ascii="Times New Roman" w:hAnsi="Times New Roman" w:cs="Times New Roman"/>
          <w:b/>
          <w:sz w:val="24"/>
          <w:szCs w:val="24"/>
        </w:rPr>
        <w:t>Melyik az első és legfontosabb szentség?</w:t>
      </w:r>
    </w:p>
    <w:p w:rsidR="00406EC7" w:rsidRPr="008E63E5" w:rsidRDefault="00406EC7" w:rsidP="008E63E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63E5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</w:t>
      </w:r>
    </w:p>
    <w:p w:rsidR="00406EC7" w:rsidRPr="008E63E5" w:rsidRDefault="00406EC7" w:rsidP="008E63E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16F98" w:rsidRPr="008E63E5" w:rsidRDefault="00D16F98" w:rsidP="008E63E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E63E5">
        <w:rPr>
          <w:rFonts w:ascii="Times New Roman" w:hAnsi="Times New Roman" w:cs="Times New Roman"/>
          <w:b/>
          <w:sz w:val="24"/>
          <w:szCs w:val="24"/>
        </w:rPr>
        <w:t>Melyik szentség, szentségek felvételére készülsz?</w:t>
      </w:r>
      <w:r w:rsidR="0034527C" w:rsidRPr="008E63E5">
        <w:rPr>
          <w:rFonts w:ascii="Times New Roman" w:hAnsi="Times New Roman" w:cs="Times New Roman"/>
          <w:b/>
          <w:sz w:val="24"/>
          <w:szCs w:val="24"/>
        </w:rPr>
        <w:t xml:space="preserve"> Írd le azt is, hogy hogyan!</w:t>
      </w:r>
    </w:p>
    <w:p w:rsidR="00D16F98" w:rsidRPr="008E63E5" w:rsidRDefault="00D16F98" w:rsidP="008E63E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63E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D16F98" w:rsidRPr="008E63E5" w:rsidRDefault="00D16F98" w:rsidP="008E63E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63E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D16F98" w:rsidRPr="008E63E5" w:rsidRDefault="00D16F98" w:rsidP="008E63E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63E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A54564" w:rsidRPr="008E63E5" w:rsidRDefault="00A54564" w:rsidP="008E63E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63E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4C75D5" w:rsidRDefault="004C75D5" w:rsidP="008E63E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52917" w:rsidRPr="008E63E5" w:rsidRDefault="00173443" w:rsidP="008E63E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E63E5">
        <w:rPr>
          <w:rFonts w:ascii="Times New Roman" w:hAnsi="Times New Roman" w:cs="Times New Roman"/>
          <w:b/>
          <w:sz w:val="24"/>
          <w:szCs w:val="24"/>
        </w:rPr>
        <w:t xml:space="preserve">IGAZ vagy HAMIS? Jelölt I vagy </w:t>
      </w:r>
      <w:r w:rsidR="00E50FA1" w:rsidRPr="008E63E5">
        <w:rPr>
          <w:rFonts w:ascii="Times New Roman" w:hAnsi="Times New Roman" w:cs="Times New Roman"/>
          <w:b/>
          <w:sz w:val="24"/>
          <w:szCs w:val="24"/>
        </w:rPr>
        <w:t>H betűvel!</w:t>
      </w:r>
    </w:p>
    <w:p w:rsidR="00173443" w:rsidRPr="008E63E5" w:rsidRDefault="00173443" w:rsidP="008E63E5">
      <w:pPr>
        <w:pStyle w:val="Listaszerbekezds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63E5">
        <w:rPr>
          <w:rFonts w:ascii="Times New Roman" w:hAnsi="Times New Roman" w:cs="Times New Roman"/>
          <w:sz w:val="24"/>
          <w:szCs w:val="24"/>
        </w:rPr>
        <w:t>A szentségek láthatatlan jelek, melyek látható kegyelmet közvetítenek.</w:t>
      </w:r>
    </w:p>
    <w:p w:rsidR="00173443" w:rsidRPr="008E63E5" w:rsidRDefault="00173443" w:rsidP="008E63E5">
      <w:pPr>
        <w:pStyle w:val="Listaszerbekezds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63E5">
        <w:rPr>
          <w:rFonts w:ascii="Times New Roman" w:hAnsi="Times New Roman" w:cs="Times New Roman"/>
          <w:sz w:val="24"/>
          <w:szCs w:val="24"/>
        </w:rPr>
        <w:t>A szentségekben Jézussal találkozunk.</w:t>
      </w:r>
    </w:p>
    <w:p w:rsidR="00173443" w:rsidRPr="008E63E5" w:rsidRDefault="00173443" w:rsidP="008E63E5">
      <w:pPr>
        <w:pStyle w:val="Listaszerbekezds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63E5">
        <w:rPr>
          <w:rFonts w:ascii="Times New Roman" w:hAnsi="Times New Roman" w:cs="Times New Roman"/>
          <w:sz w:val="24"/>
          <w:szCs w:val="24"/>
        </w:rPr>
        <w:t>A szentségek életük szakaszain kísérnek bennünket végig.</w:t>
      </w:r>
    </w:p>
    <w:p w:rsidR="00173443" w:rsidRPr="008E63E5" w:rsidRDefault="00173443" w:rsidP="008E63E5">
      <w:pPr>
        <w:pStyle w:val="Listaszerbekezds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63E5">
        <w:rPr>
          <w:rFonts w:ascii="Times New Roman" w:hAnsi="Times New Roman" w:cs="Times New Roman"/>
          <w:sz w:val="24"/>
          <w:szCs w:val="24"/>
        </w:rPr>
        <w:t>12 szentség van.</w:t>
      </w:r>
    </w:p>
    <w:p w:rsidR="00173443" w:rsidRPr="008E63E5" w:rsidRDefault="00173443" w:rsidP="008E63E5">
      <w:pPr>
        <w:pStyle w:val="Listaszerbekezds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63E5">
        <w:rPr>
          <w:rFonts w:ascii="Times New Roman" w:hAnsi="Times New Roman" w:cs="Times New Roman"/>
          <w:sz w:val="24"/>
          <w:szCs w:val="24"/>
        </w:rPr>
        <w:t>A szentségeket azért rendelte Jézus, hogy könnyebben eljussunk a Mennyországba.</w:t>
      </w:r>
    </w:p>
    <w:p w:rsidR="00173443" w:rsidRPr="008E63E5" w:rsidRDefault="00173443" w:rsidP="008E63E5">
      <w:pPr>
        <w:pStyle w:val="Listaszerbekezds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63E5">
        <w:rPr>
          <w:rFonts w:ascii="Times New Roman" w:hAnsi="Times New Roman" w:cs="Times New Roman"/>
          <w:sz w:val="24"/>
          <w:szCs w:val="24"/>
        </w:rPr>
        <w:t>Az oltáriszentség az első és legfontosabb szentség.</w:t>
      </w:r>
    </w:p>
    <w:p w:rsidR="00173443" w:rsidRPr="008E63E5" w:rsidRDefault="00173443" w:rsidP="008E63E5">
      <w:pPr>
        <w:pStyle w:val="Listaszerbekezds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63E5">
        <w:rPr>
          <w:rFonts w:ascii="Times New Roman" w:hAnsi="Times New Roman" w:cs="Times New Roman"/>
          <w:sz w:val="24"/>
          <w:szCs w:val="24"/>
        </w:rPr>
        <w:t>Keresztség nélkül a többi szentséget nem lehet felvenni.</w:t>
      </w:r>
    </w:p>
    <w:p w:rsidR="00173443" w:rsidRPr="008E63E5" w:rsidRDefault="00173443" w:rsidP="008E63E5">
      <w:pPr>
        <w:pStyle w:val="Listaszerbekezds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63E5">
        <w:rPr>
          <w:rFonts w:ascii="Times New Roman" w:hAnsi="Times New Roman" w:cs="Times New Roman"/>
          <w:sz w:val="24"/>
          <w:szCs w:val="24"/>
        </w:rPr>
        <w:t>Keresztelkedni, bérmálkozni csak egyszer lehet.</w:t>
      </w:r>
    </w:p>
    <w:p w:rsidR="00173443" w:rsidRPr="008E63E5" w:rsidRDefault="00173443" w:rsidP="008E63E5">
      <w:pPr>
        <w:pStyle w:val="Listaszerbekezds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63E5">
        <w:rPr>
          <w:rFonts w:ascii="Times New Roman" w:hAnsi="Times New Roman" w:cs="Times New Roman"/>
          <w:sz w:val="24"/>
          <w:szCs w:val="24"/>
        </w:rPr>
        <w:t>Az oltáriszentség akkor jön létre, amikor a pap átváltoztatja a kenyeret és a bort.</w:t>
      </w:r>
    </w:p>
    <w:p w:rsidR="00173443" w:rsidRPr="008E63E5" w:rsidRDefault="00173443" w:rsidP="008E63E5">
      <w:pPr>
        <w:pStyle w:val="Listaszerbekezds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63E5">
        <w:rPr>
          <w:rFonts w:ascii="Times New Roman" w:hAnsi="Times New Roman" w:cs="Times New Roman"/>
          <w:sz w:val="24"/>
          <w:szCs w:val="24"/>
        </w:rPr>
        <w:t>Az oltáriszentséggel és a szent gyónással akár naponta is élhetünk.</w:t>
      </w:r>
    </w:p>
    <w:p w:rsidR="00173443" w:rsidRPr="008E63E5" w:rsidRDefault="00173443" w:rsidP="008E63E5">
      <w:pPr>
        <w:pStyle w:val="Listaszerbekezds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63E5">
        <w:rPr>
          <w:rFonts w:ascii="Times New Roman" w:hAnsi="Times New Roman" w:cs="Times New Roman"/>
          <w:sz w:val="24"/>
          <w:szCs w:val="24"/>
        </w:rPr>
        <w:t>A szentgyónás szentségéhez legfontosabb az őszinte bűnbánat.</w:t>
      </w:r>
    </w:p>
    <w:p w:rsidR="00173443" w:rsidRPr="008E63E5" w:rsidRDefault="00173443" w:rsidP="008E63E5">
      <w:pPr>
        <w:pStyle w:val="Listaszerbekezds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63E5">
        <w:rPr>
          <w:rFonts w:ascii="Times New Roman" w:hAnsi="Times New Roman" w:cs="Times New Roman"/>
          <w:sz w:val="24"/>
          <w:szCs w:val="24"/>
        </w:rPr>
        <w:t>Keresztény életutunkon legfontosabb kincseink a bűnbánat és az oltáriszentség.</w:t>
      </w:r>
    </w:p>
    <w:p w:rsidR="00173443" w:rsidRPr="008E63E5" w:rsidRDefault="00173443" w:rsidP="008E63E5">
      <w:pPr>
        <w:pStyle w:val="Listaszerbekezds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63E5">
        <w:rPr>
          <w:rFonts w:ascii="Times New Roman" w:hAnsi="Times New Roman" w:cs="Times New Roman"/>
          <w:sz w:val="24"/>
          <w:szCs w:val="24"/>
        </w:rPr>
        <w:t>A szentségekben Jézus valóságosan jelen van.</w:t>
      </w:r>
    </w:p>
    <w:p w:rsidR="00173443" w:rsidRPr="008E63E5" w:rsidRDefault="00173443" w:rsidP="008E63E5">
      <w:pPr>
        <w:pStyle w:val="Listaszerbekezds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63E5">
        <w:rPr>
          <w:rFonts w:ascii="Times New Roman" w:hAnsi="Times New Roman" w:cs="Times New Roman"/>
          <w:sz w:val="24"/>
          <w:szCs w:val="24"/>
        </w:rPr>
        <w:t>A keresztség letörli az áteredő bűnt.</w:t>
      </w:r>
    </w:p>
    <w:p w:rsidR="00173443" w:rsidRPr="008E63E5" w:rsidRDefault="00173443" w:rsidP="008E63E5">
      <w:pPr>
        <w:pStyle w:val="Listaszerbekezds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63E5">
        <w:rPr>
          <w:rFonts w:ascii="Times New Roman" w:hAnsi="Times New Roman" w:cs="Times New Roman"/>
          <w:sz w:val="24"/>
          <w:szCs w:val="24"/>
        </w:rPr>
        <w:t>A gyónás eltörli a keresztség után elkövetett bűneinket.</w:t>
      </w:r>
    </w:p>
    <w:p w:rsidR="00001D05" w:rsidRDefault="00001D05" w:rsidP="008E63E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173443" w:rsidRPr="008E63E5" w:rsidRDefault="00F72CCE" w:rsidP="008E63E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E63E5">
        <w:rPr>
          <w:rFonts w:ascii="Times New Roman" w:hAnsi="Times New Roman" w:cs="Times New Roman"/>
          <w:b/>
          <w:sz w:val="24"/>
          <w:szCs w:val="24"/>
        </w:rPr>
        <w:t>Egészítsd ki az Oltáriszentség létrejöttének átváltozató szavait!</w:t>
      </w:r>
    </w:p>
    <w:p w:rsidR="00591506" w:rsidRPr="008E63E5" w:rsidRDefault="008E63E5" w:rsidP="008E63E5">
      <w:pPr>
        <w:spacing w:after="0" w:line="360" w:lineRule="auto"/>
        <w:ind w:left="142" w:hanging="8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591506" w:rsidRPr="008E63E5">
        <w:rPr>
          <w:rFonts w:ascii="Times New Roman" w:hAnsi="Times New Roman" w:cs="Times New Roman"/>
          <w:sz w:val="24"/>
          <w:szCs w:val="24"/>
        </w:rPr>
        <w:t xml:space="preserve">Vegyétek és 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="00591506" w:rsidRPr="008E63E5">
        <w:rPr>
          <w:rFonts w:ascii="Times New Roman" w:hAnsi="Times New Roman" w:cs="Times New Roman"/>
          <w:sz w:val="24"/>
          <w:szCs w:val="24"/>
        </w:rPr>
        <w:t xml:space="preserve"> ebből mindnyájan, mert ez az én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="00591506" w:rsidRPr="008E63E5">
        <w:rPr>
          <w:rFonts w:ascii="Times New Roman" w:hAnsi="Times New Roman" w:cs="Times New Roman"/>
          <w:sz w:val="24"/>
          <w:szCs w:val="24"/>
        </w:rPr>
        <w:t xml:space="preserve"> mely értetek adatik. Vegyétek és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="00591506" w:rsidRPr="008E63E5">
        <w:rPr>
          <w:rFonts w:ascii="Times New Roman" w:hAnsi="Times New Roman" w:cs="Times New Roman"/>
          <w:sz w:val="24"/>
          <w:szCs w:val="24"/>
        </w:rPr>
        <w:t xml:space="preserve"> ebből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1506" w:rsidRPr="008E63E5">
        <w:rPr>
          <w:rFonts w:ascii="Times New Roman" w:hAnsi="Times New Roman" w:cs="Times New Roman"/>
          <w:sz w:val="24"/>
          <w:szCs w:val="24"/>
        </w:rPr>
        <w:t>mindnyájan</w:t>
      </w:r>
      <w:r w:rsidR="00001D05">
        <w:rPr>
          <w:rFonts w:ascii="Times New Roman" w:hAnsi="Times New Roman" w:cs="Times New Roman"/>
          <w:sz w:val="24"/>
          <w:szCs w:val="24"/>
        </w:rPr>
        <w:t>,</w:t>
      </w:r>
      <w:r w:rsidR="00591506" w:rsidRPr="008E63E5">
        <w:rPr>
          <w:rFonts w:ascii="Times New Roman" w:hAnsi="Times New Roman" w:cs="Times New Roman"/>
          <w:sz w:val="24"/>
          <w:szCs w:val="24"/>
        </w:rPr>
        <w:t xml:space="preserve"> mert ez az én </w:t>
      </w:r>
      <w:r>
        <w:rPr>
          <w:rFonts w:ascii="Times New Roman" w:hAnsi="Times New Roman" w:cs="Times New Roman"/>
          <w:sz w:val="24"/>
          <w:szCs w:val="24"/>
        </w:rPr>
        <w:t xml:space="preserve">____________ </w:t>
      </w:r>
      <w:r w:rsidR="00591506" w:rsidRPr="008E63E5">
        <w:rPr>
          <w:rFonts w:ascii="Times New Roman" w:hAnsi="Times New Roman" w:cs="Times New Roman"/>
          <w:sz w:val="24"/>
          <w:szCs w:val="24"/>
        </w:rPr>
        <w:t xml:space="preserve">kelyhe az új és örök szövetségé. Ez a vér értetek és mindenkiért </w:t>
      </w:r>
      <w:proofErr w:type="spellStart"/>
      <w:r w:rsidR="00591506" w:rsidRPr="008E63E5">
        <w:rPr>
          <w:rFonts w:ascii="Times New Roman" w:hAnsi="Times New Roman" w:cs="Times New Roman"/>
          <w:sz w:val="24"/>
          <w:szCs w:val="24"/>
        </w:rPr>
        <w:t>kiontatik</w:t>
      </w:r>
      <w:proofErr w:type="spellEnd"/>
      <w:r w:rsidR="00591506" w:rsidRPr="008E63E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91506" w:rsidRPr="008E63E5">
        <w:rPr>
          <w:rFonts w:ascii="Times New Roman" w:hAnsi="Times New Roman" w:cs="Times New Roman"/>
          <w:sz w:val="24"/>
          <w:szCs w:val="24"/>
        </w:rPr>
        <w:t>a</w:t>
      </w:r>
      <w:r w:rsidR="00001D05">
        <w:rPr>
          <w:rFonts w:ascii="Times New Roman" w:hAnsi="Times New Roman" w:cs="Times New Roman"/>
          <w:sz w:val="24"/>
          <w:szCs w:val="24"/>
        </w:rPr>
        <w:t xml:space="preserve"> __________________________ </w:t>
      </w:r>
      <w:r w:rsidR="00591506" w:rsidRPr="008E63E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591506" w:rsidRPr="008E63E5">
        <w:rPr>
          <w:rFonts w:ascii="Times New Roman" w:hAnsi="Times New Roman" w:cs="Times New Roman"/>
          <w:sz w:val="24"/>
          <w:szCs w:val="24"/>
        </w:rPr>
        <w:t xml:space="preserve"> Ezt cselekedjétek az</w:t>
      </w:r>
      <w:r w:rsidR="00001D05">
        <w:rPr>
          <w:rFonts w:ascii="Times New Roman" w:hAnsi="Times New Roman" w:cs="Times New Roman"/>
          <w:sz w:val="24"/>
          <w:szCs w:val="24"/>
        </w:rPr>
        <w:t xml:space="preserve"> </w:t>
      </w:r>
      <w:r w:rsidR="00591506" w:rsidRPr="008E63E5">
        <w:rPr>
          <w:rFonts w:ascii="Times New Roman" w:hAnsi="Times New Roman" w:cs="Times New Roman"/>
          <w:sz w:val="24"/>
          <w:szCs w:val="24"/>
        </w:rPr>
        <w:t xml:space="preserve">én </w:t>
      </w:r>
      <w:r w:rsidR="00001D05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591506" w:rsidRPr="008E63E5">
        <w:rPr>
          <w:rFonts w:ascii="Times New Roman" w:hAnsi="Times New Roman" w:cs="Times New Roman"/>
          <w:sz w:val="24"/>
          <w:szCs w:val="24"/>
        </w:rPr>
        <w:t>.”</w:t>
      </w:r>
    </w:p>
    <w:p w:rsidR="00A67465" w:rsidRDefault="00A67465" w:rsidP="00D16F9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Rajzold le – minél igényesebben – hogyan képzeled el a Jézussal való lelki találkozást!</w:t>
      </w:r>
    </w:p>
    <w:p w:rsidR="00A67465" w:rsidRPr="00E50FA1" w:rsidRDefault="00A67465" w:rsidP="00D16F98">
      <w:pPr>
        <w:rPr>
          <w:rFonts w:ascii="Times New Roman" w:hAnsi="Times New Roman" w:cs="Times New Roman"/>
          <w:b/>
          <w:sz w:val="24"/>
          <w:szCs w:val="24"/>
        </w:rPr>
      </w:pPr>
    </w:p>
    <w:sectPr w:rsidR="00A67465" w:rsidRPr="00E50FA1" w:rsidSect="00D16F98">
      <w:footerReference w:type="defaul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3E43" w:rsidRDefault="00233E43" w:rsidP="004C75D5">
      <w:pPr>
        <w:spacing w:after="0" w:line="240" w:lineRule="auto"/>
      </w:pPr>
      <w:r>
        <w:separator/>
      </w:r>
    </w:p>
  </w:endnote>
  <w:endnote w:type="continuationSeparator" w:id="0">
    <w:p w:rsidR="00233E43" w:rsidRDefault="00233E43" w:rsidP="004C7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43330719"/>
      <w:docPartObj>
        <w:docPartGallery w:val="Page Numbers (Bottom of Page)"/>
        <w:docPartUnique/>
      </w:docPartObj>
    </w:sdtPr>
    <w:sdtContent>
      <w:p w:rsidR="004C75D5" w:rsidRDefault="004C75D5">
        <w:pPr>
          <w:pStyle w:val="llb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4C75D5" w:rsidRDefault="004C75D5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3E43" w:rsidRDefault="00233E43" w:rsidP="004C75D5">
      <w:pPr>
        <w:spacing w:after="0" w:line="240" w:lineRule="auto"/>
      </w:pPr>
      <w:r>
        <w:separator/>
      </w:r>
    </w:p>
  </w:footnote>
  <w:footnote w:type="continuationSeparator" w:id="0">
    <w:p w:rsidR="00233E43" w:rsidRDefault="00233E43" w:rsidP="004C75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7" type="#_x0000_t75" style="width:11.25pt;height:11.25pt" o:bullet="t">
        <v:imagedata r:id="rId1" o:title="msoFA4C"/>
      </v:shape>
    </w:pict>
  </w:numPicBullet>
  <w:abstractNum w:abstractNumId="0">
    <w:nsid w:val="22F84E26"/>
    <w:multiLevelType w:val="hybridMultilevel"/>
    <w:tmpl w:val="83F84890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CC7E5A"/>
    <w:multiLevelType w:val="hybridMultilevel"/>
    <w:tmpl w:val="4A46C370"/>
    <w:lvl w:ilvl="0" w:tplc="040E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162056"/>
    <w:multiLevelType w:val="hybridMultilevel"/>
    <w:tmpl w:val="F79817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A2C0F"/>
    <w:multiLevelType w:val="hybridMultilevel"/>
    <w:tmpl w:val="8188DF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A1AEC"/>
    <w:rsid w:val="00001D05"/>
    <w:rsid w:val="00162B8C"/>
    <w:rsid w:val="00173443"/>
    <w:rsid w:val="00233E43"/>
    <w:rsid w:val="0034527C"/>
    <w:rsid w:val="00406EC7"/>
    <w:rsid w:val="00440F06"/>
    <w:rsid w:val="0049318E"/>
    <w:rsid w:val="004A1AEC"/>
    <w:rsid w:val="004C75D5"/>
    <w:rsid w:val="00591506"/>
    <w:rsid w:val="007C3659"/>
    <w:rsid w:val="008E63E5"/>
    <w:rsid w:val="00A54564"/>
    <w:rsid w:val="00A67465"/>
    <w:rsid w:val="00BF1901"/>
    <w:rsid w:val="00D16F98"/>
    <w:rsid w:val="00D52917"/>
    <w:rsid w:val="00E50FA1"/>
    <w:rsid w:val="00F72C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F190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4A1A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4931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9318E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173443"/>
    <w:pPr>
      <w:ind w:left="720"/>
      <w:contextualSpacing/>
    </w:pPr>
  </w:style>
  <w:style w:type="paragraph" w:styleId="lfej">
    <w:name w:val="header"/>
    <w:basedOn w:val="Norml"/>
    <w:link w:val="lfejChar"/>
    <w:uiPriority w:val="99"/>
    <w:semiHidden/>
    <w:unhideWhenUsed/>
    <w:rsid w:val="004C75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4C75D5"/>
  </w:style>
  <w:style w:type="paragraph" w:styleId="llb">
    <w:name w:val="footer"/>
    <w:basedOn w:val="Norml"/>
    <w:link w:val="llbChar"/>
    <w:uiPriority w:val="99"/>
    <w:unhideWhenUsed/>
    <w:rsid w:val="004C75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C75D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276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17</cp:revision>
  <dcterms:created xsi:type="dcterms:W3CDTF">2017-03-08T16:59:00Z</dcterms:created>
  <dcterms:modified xsi:type="dcterms:W3CDTF">2017-03-08T17:34:00Z</dcterms:modified>
</cp:coreProperties>
</file>