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A55" w:rsidRPr="00022A55" w:rsidRDefault="00022A55" w:rsidP="00022A55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22A5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Példabeszéd a konkolyról (</w:t>
      </w:r>
      <w:proofErr w:type="spellStart"/>
      <w:r w:rsidRPr="00022A5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Mt</w:t>
      </w:r>
      <w:proofErr w:type="spellEnd"/>
      <w:r w:rsidRPr="00022A5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13,24-30)</w:t>
      </w:r>
      <w:r w:rsidR="002D510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és magyarázata (</w:t>
      </w:r>
      <w:proofErr w:type="spellStart"/>
      <w:r w:rsidR="002D510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Mt</w:t>
      </w:r>
      <w:proofErr w:type="spellEnd"/>
      <w:r w:rsidR="002D510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13,36-43)</w:t>
      </w:r>
    </w:p>
    <w:p w:rsidR="00022A55" w:rsidRPr="00022A55" w:rsidRDefault="00022A55" w:rsidP="00022A55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7379C" w:rsidRDefault="00022A55" w:rsidP="00022A55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</w:pPr>
      <w:r w:rsidRPr="00022A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Más példabeszédet is</w:t>
      </w:r>
      <w:r w:rsidR="00B340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</w:t>
      </w:r>
      <w:r w:rsidRPr="00022A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„</w:t>
      </w:r>
      <w:proofErr w:type="gramStart"/>
      <w:r w:rsidRPr="00022A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</w:t>
      </w:r>
      <w:proofErr w:type="gramEnd"/>
      <w:r w:rsidRPr="00022A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mennyek országa hasonlít ahhoz az emberhez, aki jó magot </w:t>
      </w:r>
      <w:r w:rsidR="00B340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 </w:t>
      </w:r>
      <w:r w:rsidRPr="00022A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 földjébe.</w:t>
      </w:r>
      <w:r w:rsidRPr="00022A55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022A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Amikor szolgái</w:t>
      </w:r>
      <w:r w:rsidR="00B340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 </w:t>
      </w:r>
      <w:r w:rsidRPr="00022A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 jött az ellensége, és konkolyt szórt a búza közé, aztán elment.</w:t>
      </w:r>
      <w:r w:rsidRPr="00022A55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022A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 vetés </w:t>
      </w:r>
      <w:r w:rsidR="00B340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</w:t>
      </w:r>
      <w:r w:rsidR="00D7379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022A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szökött és kalászt hányt, de a konkoly is felütötte a fejét.</w:t>
      </w:r>
      <w:r w:rsidRPr="00022A55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022A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 szolgák </w:t>
      </w:r>
      <w:r w:rsidR="00B340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 </w:t>
      </w:r>
      <w:r w:rsidRPr="00022A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 gazdához és megkérdezték: Uram, ugye jó</w:t>
      </w:r>
      <w:r w:rsidR="00B340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</w:t>
      </w:r>
      <w:r w:rsidRPr="00022A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vetettél földedbe? Honnét került hát bele a konkoly?</w:t>
      </w:r>
      <w:r w:rsidRPr="00022A55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022A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Az így válaszolt</w:t>
      </w:r>
      <w:proofErr w:type="gramStart"/>
      <w:r w:rsidRPr="00022A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: </w:t>
      </w:r>
      <w:r w:rsidR="00B340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__________________</w:t>
      </w:r>
      <w:r w:rsidR="00D7379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022A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ember</w:t>
      </w:r>
      <w:proofErr w:type="gramEnd"/>
      <w:r w:rsidRPr="00022A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műve. A szolgák tovább </w:t>
      </w:r>
      <w:r w:rsidR="00B340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 </w:t>
      </w:r>
      <w:r w:rsidRPr="00022A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Akarod, hogy </w:t>
      </w:r>
      <w:r w:rsidR="00B340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 </w:t>
      </w:r>
      <w:r w:rsidRPr="00022A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és kigyomláljuk?</w:t>
      </w:r>
      <w:r w:rsidRPr="00022A55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022A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Nem – válaszolta –, nehogy a konkolyt gyomlálva vele együtt </w:t>
      </w:r>
      <w:proofErr w:type="gramStart"/>
      <w:r w:rsidRPr="00022A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</w:t>
      </w:r>
      <w:proofErr w:type="gramEnd"/>
      <w:r w:rsidR="00B340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</w:t>
      </w:r>
      <w:r w:rsidRPr="00022A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is kitépjétek!</w:t>
      </w:r>
      <w:r w:rsidRPr="00022A55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022A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Hagyjátok, hadd nőjön mind a kettő az </w:t>
      </w:r>
      <w:r w:rsidR="00B340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 </w:t>
      </w:r>
      <w:r w:rsidRPr="00022A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Aratáskor majd szólok az aratóknak: Előbb a konkolyt </w:t>
      </w:r>
      <w:r w:rsidR="00B340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</w:t>
      </w:r>
      <w:r w:rsidRPr="00022A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össze, </w:t>
      </w:r>
      <w:r w:rsidRPr="002D510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kössétek kévébe és</w:t>
      </w:r>
      <w:r w:rsidR="00B340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 </w:t>
      </w:r>
      <w:r w:rsidRPr="002D510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el, a búzát pedig gyűjtsétek csűrömbe!”</w:t>
      </w:r>
      <w:r w:rsidR="00D7379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</w:p>
    <w:p w:rsidR="00D7379C" w:rsidRDefault="00D7379C" w:rsidP="00022A55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</w:pPr>
    </w:p>
    <w:p w:rsidR="00B34055" w:rsidRDefault="002D510E" w:rsidP="00022A55">
      <w:pPr>
        <w:jc w:val="both"/>
        <w:rPr>
          <w:rFonts w:ascii="Times New Roman" w:hAnsi="Times New Roman" w:cs="Times New Roman"/>
          <w:sz w:val="24"/>
          <w:szCs w:val="24"/>
        </w:rPr>
      </w:pPr>
      <w:r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Akkor </w:t>
      </w:r>
      <w:r w:rsidR="00B340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</w:t>
      </w:r>
      <w:r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>a népet, s bement a házba.</w:t>
      </w:r>
      <w:r w:rsidR="00B340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___________________ </w:t>
      </w:r>
      <w:r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340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hozzá tanítványai, és kérték: „Magyarázd meg nekünk </w:t>
      </w:r>
      <w:proofErr w:type="gramStart"/>
      <w:r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proofErr w:type="gramEnd"/>
      <w:r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340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____________________ </w:t>
      </w:r>
      <w:r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>és a konkolyról szóló példabeszédedet!”</w:t>
      </w:r>
      <w:r w:rsidRPr="002D510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Így magyarázta meg nekik: „Aki a jó </w:t>
      </w:r>
      <w:r w:rsidR="00B340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</w:t>
      </w:r>
      <w:r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veti, az </w:t>
      </w:r>
      <w:proofErr w:type="spellStart"/>
      <w:r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>az</w:t>
      </w:r>
      <w:proofErr w:type="spellEnd"/>
      <w:r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Emberfia.</w:t>
      </w:r>
      <w:r w:rsidRPr="002D510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szántóföld a </w:t>
      </w:r>
      <w:r w:rsidR="00B340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 </w:t>
      </w:r>
      <w:r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>a jó mag az ország fia, a konkoly pedig a gonoszság fia.</w:t>
      </w:r>
      <w:r w:rsidRPr="002D510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Az ellenség, aki veti, </w:t>
      </w:r>
      <w:r w:rsidR="00B340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 </w:t>
      </w:r>
      <w:r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Az aratás a világ </w:t>
      </w:r>
      <w:r w:rsidR="00B340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 </w:t>
      </w:r>
      <w:r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>az aratók az angyalok.</w:t>
      </w:r>
      <w:r w:rsidR="00B340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Ahogy </w:t>
      </w:r>
      <w:proofErr w:type="gramStart"/>
      <w:r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proofErr w:type="gramEnd"/>
      <w:r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D34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 </w:t>
      </w:r>
      <w:r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összeszedik és tűzre vetve elégetik, úgy lesz a világ végén </w:t>
      </w:r>
      <w:proofErr w:type="gramStart"/>
      <w:r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>is</w:t>
      </w:r>
      <w:proofErr w:type="gramEnd"/>
      <w:r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2D510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>Az Emberfia elküldi angyalait, hogy szedjenek össze</w:t>
      </w:r>
      <w:r w:rsidR="008D34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_________________</w:t>
      </w:r>
      <w:r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minden botrányt és minden törvényszegőt.</w:t>
      </w:r>
      <w:r w:rsidRPr="002D510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Ezeket </w:t>
      </w:r>
      <w:r w:rsidR="008D34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 </w:t>
      </w:r>
      <w:r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>kemencébe vetik, ott sírás és fogcsikorgatás lesz</w:t>
      </w:r>
      <w:r w:rsidR="00B340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Akkor az </w:t>
      </w:r>
      <w:proofErr w:type="gramStart"/>
      <w:r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igazak </w:t>
      </w:r>
      <w:r w:rsidR="008D34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 </w:t>
      </w:r>
      <w:r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>fognak</w:t>
      </w:r>
      <w:proofErr w:type="gramEnd"/>
      <w:r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>, mint a nap Atyjuk országában. Akinek van füle</w:t>
      </w:r>
      <w:proofErr w:type="gramStart"/>
      <w:r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8D34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</w:t>
      </w:r>
      <w:proofErr w:type="gramEnd"/>
    </w:p>
    <w:p w:rsidR="00B34055" w:rsidRDefault="00B34055" w:rsidP="00B34055">
      <w:pPr>
        <w:rPr>
          <w:rFonts w:ascii="Times New Roman" w:hAnsi="Times New Roman" w:cs="Times New Roman"/>
          <w:sz w:val="24"/>
          <w:szCs w:val="24"/>
        </w:rPr>
      </w:pPr>
    </w:p>
    <w:p w:rsidR="00B34055" w:rsidRDefault="00B34055" w:rsidP="00D7379C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22A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magot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D7379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mondott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Pr="002D510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égessétek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Pr="00B340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D7379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aratásig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Pr="00B340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022A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elmentek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022A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aludtak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Pr="00B340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D7379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búzát, kérdezték</w:t>
      </w:r>
      <w:r w:rsidRPr="00022A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022A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elmenjünk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022A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szárba</w:t>
      </w:r>
      <w:r w:rsidR="00D7379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022A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vetett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022A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Ellenséges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022A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szedjétek</w:t>
      </w:r>
    </w:p>
    <w:p w:rsidR="00B34055" w:rsidRDefault="00B34055" w:rsidP="00B34055">
      <w:pPr>
        <w:rPr>
          <w:rFonts w:ascii="Times New Roman" w:hAnsi="Times New Roman" w:cs="Times New Roman"/>
          <w:sz w:val="24"/>
          <w:szCs w:val="24"/>
        </w:rPr>
      </w:pPr>
    </w:p>
    <w:p w:rsidR="002D510E" w:rsidRPr="00B34055" w:rsidRDefault="00B34055" w:rsidP="00D7379C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>világ</w:t>
      </w:r>
      <w:proofErr w:type="gramEnd"/>
      <w:r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8D34F7" w:rsidRPr="008D34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D34F7"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>tüzes</w:t>
      </w:r>
      <w:r w:rsidR="008D34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elbocsátotta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8D34F7" w:rsidRPr="008D34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D34F7"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>konkolyt</w:t>
      </w:r>
      <w:r w:rsidR="008D34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D7379C">
        <w:rPr>
          <w:rFonts w:ascii="Times New Roman" w:hAnsi="Times New Roman" w:cs="Times New Roman"/>
          <w:sz w:val="24"/>
          <w:szCs w:val="24"/>
          <w:shd w:val="clear" w:color="auto" w:fill="FFFFFF"/>
        </w:rPr>
        <w:t>hallja meg</w:t>
      </w:r>
      <w:r w:rsidR="008D34F7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D737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D34F7"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>országában</w:t>
      </w:r>
      <w:r w:rsidR="008D34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8D34F7"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>ragyogni</w:t>
      </w:r>
      <w:r w:rsidR="008D34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B340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>szántóföldről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vége,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>Odamentek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>magot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2D510E">
        <w:rPr>
          <w:rFonts w:ascii="Times New Roman" w:hAnsi="Times New Roman" w:cs="Times New Roman"/>
          <w:sz w:val="24"/>
          <w:szCs w:val="24"/>
          <w:shd w:val="clear" w:color="auto" w:fill="FFFFFF"/>
        </w:rPr>
        <w:t>az ördög</w:t>
      </w:r>
    </w:p>
    <w:sectPr w:rsidR="002D510E" w:rsidRPr="00B34055" w:rsidSect="00D01C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22A55"/>
    <w:rsid w:val="00022A55"/>
    <w:rsid w:val="00044420"/>
    <w:rsid w:val="00054B9D"/>
    <w:rsid w:val="002D510E"/>
    <w:rsid w:val="00440F06"/>
    <w:rsid w:val="007C3659"/>
    <w:rsid w:val="008D34F7"/>
    <w:rsid w:val="00B34055"/>
    <w:rsid w:val="00D01C0C"/>
    <w:rsid w:val="00D7379C"/>
    <w:rsid w:val="00F128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01C0C"/>
  </w:style>
  <w:style w:type="paragraph" w:styleId="Cmsor4">
    <w:name w:val="heading 4"/>
    <w:basedOn w:val="Norml"/>
    <w:link w:val="Cmsor4Char"/>
    <w:uiPriority w:val="9"/>
    <w:qFormat/>
    <w:rsid w:val="00022A5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uiPriority w:val="9"/>
    <w:rsid w:val="00022A55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text-muted">
    <w:name w:val="text-muted"/>
    <w:basedOn w:val="Bekezdsalapbettpusa"/>
    <w:rsid w:val="00022A55"/>
  </w:style>
  <w:style w:type="character" w:customStyle="1" w:styleId="apple-converted-space">
    <w:name w:val="apple-converted-space"/>
    <w:basedOn w:val="Bekezdsalapbettpusa"/>
    <w:rsid w:val="00022A5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25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248</Words>
  <Characters>1715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5</cp:revision>
  <dcterms:created xsi:type="dcterms:W3CDTF">2016-10-22T13:59:00Z</dcterms:created>
  <dcterms:modified xsi:type="dcterms:W3CDTF">2016-10-27T13:34:00Z</dcterms:modified>
</cp:coreProperties>
</file>