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00791" w:rsidRDefault="00D00791" w:rsidP="00D00791">
      <w:pPr>
        <w:jc w:val="center"/>
        <w:rPr>
          <w:color w:val="006600"/>
          <w:sz w:val="28"/>
          <w:szCs w:val="28"/>
        </w:rPr>
      </w:pPr>
    </w:p>
    <w:tbl>
      <w:tblPr>
        <w:tblStyle w:val="Rcsostblzat"/>
        <w:tblW w:w="10322" w:type="dxa"/>
        <w:tblInd w:w="360" w:type="dxa"/>
        <w:tblLook w:val="04A0"/>
      </w:tblPr>
      <w:tblGrid>
        <w:gridCol w:w="2065"/>
        <w:gridCol w:w="2065"/>
        <w:gridCol w:w="2064"/>
        <w:gridCol w:w="2064"/>
        <w:gridCol w:w="2064"/>
      </w:tblGrid>
      <w:tr w:rsidR="00D00791" w:rsidTr="00D00791">
        <w:trPr>
          <w:trHeight w:val="1134"/>
        </w:trPr>
        <w:tc>
          <w:tcPr>
            <w:tcW w:w="2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D00791" w:rsidRDefault="00D00791">
            <w:pPr>
              <w:jc w:val="center"/>
              <w:rPr>
                <w:rFonts w:eastAsiaTheme="minorHAnsi"/>
                <w:color w:val="CC3300"/>
                <w:sz w:val="28"/>
                <w:szCs w:val="28"/>
                <w:lang w:eastAsia="en-US"/>
              </w:rPr>
            </w:pPr>
            <w:r>
              <w:rPr>
                <w:rFonts w:eastAsiaTheme="minorHAnsi"/>
                <w:color w:val="CC3300"/>
                <w:sz w:val="28"/>
                <w:szCs w:val="28"/>
                <w:lang w:eastAsia="en-US"/>
              </w:rPr>
              <w:t>Zöld százlábúféreg</w:t>
            </w:r>
          </w:p>
        </w:tc>
        <w:tc>
          <w:tcPr>
            <w:tcW w:w="2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D00791" w:rsidRDefault="00D00791">
            <w:pPr>
              <w:jc w:val="center"/>
              <w:rPr>
                <w:rFonts w:eastAsiaTheme="minorHAnsi"/>
                <w:color w:val="CC3300"/>
                <w:sz w:val="28"/>
                <w:szCs w:val="28"/>
                <w:lang w:eastAsia="en-US"/>
              </w:rPr>
            </w:pPr>
            <w:r>
              <w:rPr>
                <w:rFonts w:eastAsiaTheme="minorHAnsi"/>
                <w:color w:val="CC3300"/>
                <w:sz w:val="28"/>
                <w:szCs w:val="28"/>
                <w:lang w:eastAsia="en-US"/>
              </w:rPr>
              <w:t>Zacskórák</w:t>
            </w:r>
          </w:p>
        </w:tc>
        <w:tc>
          <w:tcPr>
            <w:tcW w:w="2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D00791" w:rsidRDefault="00D00791">
            <w:pPr>
              <w:jc w:val="center"/>
              <w:rPr>
                <w:rFonts w:eastAsiaTheme="minorHAnsi"/>
                <w:color w:val="CC3300"/>
                <w:sz w:val="28"/>
                <w:szCs w:val="28"/>
                <w:lang w:eastAsia="en-US"/>
              </w:rPr>
            </w:pPr>
            <w:r>
              <w:rPr>
                <w:rFonts w:eastAsiaTheme="minorHAnsi"/>
                <w:color w:val="CC3300"/>
                <w:sz w:val="28"/>
                <w:szCs w:val="28"/>
                <w:lang w:eastAsia="en-US"/>
              </w:rPr>
              <w:t>Vajhal</w:t>
            </w:r>
          </w:p>
        </w:tc>
        <w:tc>
          <w:tcPr>
            <w:tcW w:w="2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D00791" w:rsidRDefault="00D00791">
            <w:pPr>
              <w:jc w:val="center"/>
              <w:rPr>
                <w:rFonts w:eastAsiaTheme="minorHAnsi"/>
                <w:color w:val="CC3300"/>
                <w:sz w:val="28"/>
                <w:szCs w:val="28"/>
                <w:lang w:eastAsia="en-US"/>
              </w:rPr>
            </w:pPr>
            <w:r>
              <w:rPr>
                <w:rFonts w:eastAsiaTheme="minorHAnsi"/>
                <w:color w:val="CC3300"/>
                <w:sz w:val="28"/>
                <w:szCs w:val="28"/>
                <w:lang w:eastAsia="en-US"/>
              </w:rPr>
              <w:t>Üstökös kárókatona</w:t>
            </w:r>
          </w:p>
        </w:tc>
        <w:tc>
          <w:tcPr>
            <w:tcW w:w="2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D00791" w:rsidRDefault="00D00791">
            <w:pPr>
              <w:jc w:val="center"/>
              <w:rPr>
                <w:rFonts w:eastAsiaTheme="minorHAnsi"/>
                <w:color w:val="CC3300"/>
                <w:sz w:val="28"/>
                <w:szCs w:val="28"/>
                <w:lang w:eastAsia="en-US"/>
              </w:rPr>
            </w:pPr>
            <w:r>
              <w:rPr>
                <w:rFonts w:eastAsiaTheme="minorHAnsi"/>
                <w:color w:val="CC3300"/>
                <w:sz w:val="28"/>
                <w:szCs w:val="28"/>
                <w:lang w:eastAsia="en-US"/>
              </w:rPr>
              <w:t>Ugró szöcskerák</w:t>
            </w:r>
          </w:p>
        </w:tc>
      </w:tr>
      <w:tr w:rsidR="00D00791" w:rsidTr="00D00791">
        <w:trPr>
          <w:trHeight w:val="1134"/>
        </w:trPr>
        <w:tc>
          <w:tcPr>
            <w:tcW w:w="2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D00791" w:rsidRDefault="00D00791">
            <w:pPr>
              <w:jc w:val="center"/>
              <w:rPr>
                <w:rFonts w:eastAsiaTheme="minorHAnsi"/>
                <w:color w:val="CC3300"/>
                <w:sz w:val="28"/>
                <w:szCs w:val="28"/>
                <w:lang w:eastAsia="en-US"/>
              </w:rPr>
            </w:pPr>
            <w:r>
              <w:rPr>
                <w:rFonts w:eastAsiaTheme="minorHAnsi"/>
                <w:color w:val="CC3300"/>
                <w:sz w:val="28"/>
                <w:szCs w:val="28"/>
                <w:lang w:eastAsia="en-US"/>
              </w:rPr>
              <w:t>Törpe tengeri sün</w:t>
            </w:r>
          </w:p>
        </w:tc>
        <w:tc>
          <w:tcPr>
            <w:tcW w:w="2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D00791" w:rsidRDefault="00D00791">
            <w:pPr>
              <w:jc w:val="center"/>
              <w:rPr>
                <w:rFonts w:eastAsiaTheme="minorHAnsi"/>
                <w:color w:val="CC3300"/>
                <w:sz w:val="28"/>
                <w:szCs w:val="28"/>
                <w:lang w:eastAsia="en-US"/>
              </w:rPr>
            </w:pPr>
            <w:r>
              <w:rPr>
                <w:rFonts w:eastAsiaTheme="minorHAnsi"/>
                <w:color w:val="CC3300"/>
                <w:sz w:val="28"/>
                <w:szCs w:val="28"/>
                <w:lang w:eastAsia="en-US"/>
              </w:rPr>
              <w:t>Tölcsérféreg</w:t>
            </w:r>
          </w:p>
        </w:tc>
        <w:tc>
          <w:tcPr>
            <w:tcW w:w="2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D00791" w:rsidRDefault="00D00791">
            <w:pPr>
              <w:jc w:val="center"/>
              <w:rPr>
                <w:rFonts w:eastAsiaTheme="minorHAnsi"/>
                <w:color w:val="CC3300"/>
                <w:sz w:val="28"/>
                <w:szCs w:val="28"/>
                <w:lang w:eastAsia="en-US"/>
              </w:rPr>
            </w:pPr>
            <w:r>
              <w:rPr>
                <w:rFonts w:eastAsiaTheme="minorHAnsi"/>
                <w:color w:val="CC3300"/>
                <w:sz w:val="28"/>
                <w:szCs w:val="28"/>
                <w:lang w:eastAsia="en-US"/>
              </w:rPr>
              <w:t>Vörös napcsillag</w:t>
            </w:r>
          </w:p>
        </w:tc>
        <w:tc>
          <w:tcPr>
            <w:tcW w:w="2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D00791" w:rsidRDefault="00D00791">
            <w:pPr>
              <w:jc w:val="center"/>
              <w:rPr>
                <w:rFonts w:eastAsiaTheme="minorHAnsi"/>
                <w:color w:val="CC3300"/>
                <w:sz w:val="28"/>
                <w:szCs w:val="28"/>
                <w:lang w:eastAsia="en-US"/>
              </w:rPr>
            </w:pPr>
            <w:r>
              <w:rPr>
                <w:rFonts w:eastAsiaTheme="minorHAnsi"/>
                <w:color w:val="CC3300"/>
                <w:sz w:val="28"/>
                <w:szCs w:val="28"/>
                <w:lang w:eastAsia="en-US"/>
              </w:rPr>
              <w:t>Viharsirály</w:t>
            </w:r>
          </w:p>
        </w:tc>
        <w:tc>
          <w:tcPr>
            <w:tcW w:w="2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D00791" w:rsidRDefault="00D00791">
            <w:pPr>
              <w:jc w:val="center"/>
              <w:rPr>
                <w:rFonts w:eastAsiaTheme="minorHAnsi"/>
                <w:color w:val="CC3300"/>
                <w:sz w:val="28"/>
                <w:szCs w:val="28"/>
                <w:lang w:eastAsia="en-US"/>
              </w:rPr>
            </w:pPr>
            <w:r>
              <w:rPr>
                <w:rFonts w:eastAsiaTheme="minorHAnsi"/>
                <w:color w:val="CC3300"/>
                <w:sz w:val="28"/>
                <w:szCs w:val="28"/>
                <w:lang w:eastAsia="en-US"/>
              </w:rPr>
              <w:t>Vidra</w:t>
            </w:r>
          </w:p>
        </w:tc>
      </w:tr>
      <w:tr w:rsidR="00D00791" w:rsidTr="00D00791">
        <w:trPr>
          <w:trHeight w:val="1134"/>
        </w:trPr>
        <w:tc>
          <w:tcPr>
            <w:tcW w:w="2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D00791" w:rsidRDefault="00D00791">
            <w:pPr>
              <w:jc w:val="center"/>
              <w:rPr>
                <w:rFonts w:eastAsiaTheme="minorHAnsi"/>
                <w:color w:val="CC3300"/>
                <w:sz w:val="28"/>
                <w:szCs w:val="28"/>
                <w:lang w:eastAsia="en-US"/>
              </w:rPr>
            </w:pPr>
            <w:r>
              <w:rPr>
                <w:rFonts w:eastAsiaTheme="minorHAnsi"/>
                <w:color w:val="CC3300"/>
                <w:sz w:val="28"/>
                <w:szCs w:val="28"/>
                <w:lang w:eastAsia="en-US"/>
              </w:rPr>
              <w:t>Viaszrózsa</w:t>
            </w:r>
          </w:p>
        </w:tc>
        <w:tc>
          <w:tcPr>
            <w:tcW w:w="2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D00791" w:rsidRDefault="00D00791">
            <w:pPr>
              <w:jc w:val="center"/>
              <w:rPr>
                <w:rFonts w:eastAsiaTheme="minorHAnsi"/>
                <w:color w:val="CC3300"/>
                <w:sz w:val="28"/>
                <w:szCs w:val="28"/>
                <w:lang w:eastAsia="en-US"/>
              </w:rPr>
            </w:pPr>
            <w:r>
              <w:rPr>
                <w:rFonts w:eastAsiaTheme="minorHAnsi"/>
                <w:color w:val="CC3300"/>
                <w:sz w:val="28"/>
                <w:szCs w:val="28"/>
                <w:lang w:eastAsia="en-US"/>
              </w:rPr>
              <w:t xml:space="preserve">Vaskos </w:t>
            </w:r>
            <w:proofErr w:type="spellStart"/>
            <w:r>
              <w:rPr>
                <w:rFonts w:eastAsiaTheme="minorHAnsi"/>
                <w:color w:val="CC3300"/>
                <w:sz w:val="28"/>
                <w:szCs w:val="28"/>
                <w:lang w:eastAsia="en-US"/>
              </w:rPr>
              <w:t>particsiga</w:t>
            </w:r>
            <w:proofErr w:type="spellEnd"/>
          </w:p>
        </w:tc>
        <w:tc>
          <w:tcPr>
            <w:tcW w:w="2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D00791" w:rsidRDefault="00D00791">
            <w:pPr>
              <w:jc w:val="center"/>
              <w:rPr>
                <w:rFonts w:eastAsiaTheme="minorHAnsi"/>
                <w:color w:val="CC3300"/>
                <w:sz w:val="28"/>
                <w:szCs w:val="28"/>
                <w:lang w:eastAsia="en-US"/>
              </w:rPr>
            </w:pPr>
            <w:r>
              <w:rPr>
                <w:rFonts w:eastAsiaTheme="minorHAnsi"/>
                <w:color w:val="CC3300"/>
                <w:sz w:val="28"/>
                <w:szCs w:val="28"/>
                <w:lang w:eastAsia="en-US"/>
              </w:rPr>
              <w:t>Koronacsiga</w:t>
            </w:r>
          </w:p>
        </w:tc>
        <w:tc>
          <w:tcPr>
            <w:tcW w:w="2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D00791" w:rsidRDefault="00D00791">
            <w:pPr>
              <w:jc w:val="center"/>
              <w:rPr>
                <w:rFonts w:eastAsiaTheme="minorHAnsi"/>
                <w:color w:val="CC3300"/>
                <w:sz w:val="28"/>
                <w:szCs w:val="28"/>
                <w:lang w:eastAsia="en-US"/>
              </w:rPr>
            </w:pPr>
            <w:r>
              <w:rPr>
                <w:rFonts w:eastAsiaTheme="minorHAnsi"/>
                <w:color w:val="CC3300"/>
                <w:sz w:val="28"/>
                <w:szCs w:val="28"/>
                <w:lang w:eastAsia="en-US"/>
              </w:rPr>
              <w:t>Kősün</w:t>
            </w:r>
          </w:p>
        </w:tc>
        <w:tc>
          <w:tcPr>
            <w:tcW w:w="2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D00791" w:rsidRDefault="00D00791">
            <w:pPr>
              <w:jc w:val="center"/>
              <w:rPr>
                <w:rFonts w:eastAsiaTheme="minorHAnsi"/>
                <w:color w:val="CC3300"/>
                <w:sz w:val="28"/>
                <w:szCs w:val="28"/>
                <w:lang w:eastAsia="en-US"/>
              </w:rPr>
            </w:pPr>
            <w:r>
              <w:rPr>
                <w:rFonts w:eastAsiaTheme="minorHAnsi"/>
                <w:color w:val="CC3300"/>
                <w:sz w:val="28"/>
                <w:szCs w:val="28"/>
                <w:lang w:eastAsia="en-US"/>
              </w:rPr>
              <w:t>Közönséges homokféreg</w:t>
            </w:r>
          </w:p>
        </w:tc>
      </w:tr>
      <w:tr w:rsidR="00D00791" w:rsidTr="00D00791">
        <w:trPr>
          <w:trHeight w:val="1134"/>
        </w:trPr>
        <w:tc>
          <w:tcPr>
            <w:tcW w:w="2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D00791" w:rsidRDefault="00D00791">
            <w:pPr>
              <w:jc w:val="center"/>
              <w:rPr>
                <w:rFonts w:eastAsiaTheme="minorHAnsi"/>
                <w:color w:val="CC3300"/>
                <w:sz w:val="28"/>
                <w:szCs w:val="28"/>
                <w:lang w:eastAsia="en-US"/>
              </w:rPr>
            </w:pPr>
            <w:r>
              <w:rPr>
                <w:rFonts w:eastAsiaTheme="minorHAnsi"/>
                <w:color w:val="CC3300"/>
                <w:sz w:val="28"/>
                <w:szCs w:val="28"/>
                <w:lang w:eastAsia="en-US"/>
              </w:rPr>
              <w:t>Labdamedúza</w:t>
            </w:r>
          </w:p>
        </w:tc>
        <w:tc>
          <w:tcPr>
            <w:tcW w:w="2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D00791" w:rsidRDefault="00D00791">
            <w:pPr>
              <w:jc w:val="center"/>
              <w:rPr>
                <w:rFonts w:eastAsiaTheme="minorHAnsi"/>
                <w:color w:val="CC3300"/>
                <w:sz w:val="28"/>
                <w:szCs w:val="28"/>
                <w:lang w:eastAsia="en-US"/>
              </w:rPr>
            </w:pPr>
            <w:r>
              <w:rPr>
                <w:rFonts w:eastAsiaTheme="minorHAnsi"/>
                <w:color w:val="CC3300"/>
                <w:sz w:val="28"/>
                <w:szCs w:val="28"/>
                <w:lang w:eastAsia="en-US"/>
              </w:rPr>
              <w:t>Lepkekagyló</w:t>
            </w:r>
          </w:p>
        </w:tc>
        <w:tc>
          <w:tcPr>
            <w:tcW w:w="2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D00791" w:rsidRDefault="00D00791">
            <w:pPr>
              <w:jc w:val="center"/>
              <w:rPr>
                <w:rFonts w:eastAsiaTheme="minorHAnsi"/>
                <w:color w:val="CC3300"/>
                <w:sz w:val="28"/>
                <w:szCs w:val="28"/>
                <w:lang w:eastAsia="en-US"/>
              </w:rPr>
            </w:pPr>
            <w:proofErr w:type="spellStart"/>
            <w:r>
              <w:rPr>
                <w:rFonts w:eastAsiaTheme="minorHAnsi"/>
                <w:color w:val="CC3300"/>
                <w:sz w:val="28"/>
                <w:szCs w:val="28"/>
                <w:lang w:eastAsia="en-US"/>
              </w:rPr>
              <w:t>Lumma</w:t>
            </w:r>
            <w:proofErr w:type="spellEnd"/>
          </w:p>
        </w:tc>
        <w:tc>
          <w:tcPr>
            <w:tcW w:w="2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D00791" w:rsidRDefault="00D00791">
            <w:pPr>
              <w:jc w:val="center"/>
              <w:rPr>
                <w:rFonts w:eastAsiaTheme="minorHAnsi"/>
                <w:color w:val="CC3300"/>
                <w:sz w:val="28"/>
                <w:szCs w:val="28"/>
                <w:lang w:eastAsia="en-US"/>
              </w:rPr>
            </w:pPr>
            <w:r>
              <w:rPr>
                <w:rFonts w:eastAsiaTheme="minorHAnsi"/>
                <w:color w:val="CC3300"/>
                <w:sz w:val="28"/>
                <w:szCs w:val="28"/>
                <w:lang w:eastAsia="en-US"/>
              </w:rPr>
              <w:t>Mandulakagyló</w:t>
            </w:r>
          </w:p>
        </w:tc>
        <w:tc>
          <w:tcPr>
            <w:tcW w:w="2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D00791" w:rsidRDefault="00D00791">
            <w:pPr>
              <w:jc w:val="center"/>
              <w:rPr>
                <w:rFonts w:eastAsiaTheme="minorHAnsi"/>
                <w:color w:val="CC3300"/>
                <w:sz w:val="28"/>
                <w:szCs w:val="28"/>
                <w:lang w:eastAsia="en-US"/>
              </w:rPr>
            </w:pPr>
            <w:r>
              <w:rPr>
                <w:rFonts w:eastAsiaTheme="minorHAnsi"/>
                <w:color w:val="CC3300"/>
                <w:sz w:val="28"/>
                <w:szCs w:val="28"/>
                <w:lang w:eastAsia="en-US"/>
              </w:rPr>
              <w:t>Nagy kúpcsiga</w:t>
            </w:r>
          </w:p>
        </w:tc>
      </w:tr>
      <w:tr w:rsidR="00D00791" w:rsidTr="00D00791">
        <w:trPr>
          <w:trHeight w:val="1134"/>
        </w:trPr>
        <w:tc>
          <w:tcPr>
            <w:tcW w:w="2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D00791" w:rsidRDefault="00D00791">
            <w:pPr>
              <w:jc w:val="center"/>
              <w:rPr>
                <w:rFonts w:eastAsiaTheme="minorHAnsi"/>
                <w:color w:val="CC3300"/>
                <w:sz w:val="28"/>
                <w:szCs w:val="28"/>
                <w:lang w:eastAsia="en-US"/>
              </w:rPr>
            </w:pPr>
            <w:r>
              <w:rPr>
                <w:rFonts w:eastAsiaTheme="minorHAnsi"/>
                <w:color w:val="CC3300"/>
                <w:sz w:val="28"/>
                <w:szCs w:val="28"/>
                <w:lang w:eastAsia="en-US"/>
              </w:rPr>
              <w:t>Közönséges tintahal</w:t>
            </w:r>
          </w:p>
        </w:tc>
        <w:tc>
          <w:tcPr>
            <w:tcW w:w="2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D00791" w:rsidRDefault="00D00791">
            <w:pPr>
              <w:jc w:val="center"/>
              <w:rPr>
                <w:rFonts w:eastAsiaTheme="minorHAnsi"/>
                <w:color w:val="CC3300"/>
                <w:sz w:val="28"/>
                <w:szCs w:val="28"/>
                <w:lang w:eastAsia="en-US"/>
              </w:rPr>
            </w:pPr>
            <w:r>
              <w:rPr>
                <w:rFonts w:eastAsiaTheme="minorHAnsi"/>
                <w:color w:val="CC3300"/>
                <w:sz w:val="28"/>
                <w:szCs w:val="28"/>
                <w:lang w:eastAsia="en-US"/>
              </w:rPr>
              <w:t>Óriáscápa</w:t>
            </w:r>
          </w:p>
        </w:tc>
        <w:tc>
          <w:tcPr>
            <w:tcW w:w="2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D00791" w:rsidRDefault="00D00791">
            <w:pPr>
              <w:jc w:val="center"/>
              <w:rPr>
                <w:rFonts w:eastAsiaTheme="minorHAnsi"/>
                <w:color w:val="CC3300"/>
                <w:sz w:val="28"/>
                <w:szCs w:val="28"/>
                <w:lang w:eastAsia="en-US"/>
              </w:rPr>
            </w:pPr>
            <w:r>
              <w:rPr>
                <w:rFonts w:eastAsiaTheme="minorHAnsi"/>
                <w:color w:val="CC3300"/>
                <w:sz w:val="28"/>
                <w:szCs w:val="28"/>
                <w:lang w:eastAsia="en-US"/>
              </w:rPr>
              <w:t>Osztriganövény</w:t>
            </w:r>
          </w:p>
        </w:tc>
        <w:tc>
          <w:tcPr>
            <w:tcW w:w="2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D00791" w:rsidRDefault="00D00791">
            <w:pPr>
              <w:jc w:val="center"/>
              <w:rPr>
                <w:rFonts w:eastAsiaTheme="minorHAnsi"/>
                <w:color w:val="CC3300"/>
                <w:sz w:val="28"/>
                <w:szCs w:val="28"/>
                <w:lang w:eastAsia="en-US"/>
              </w:rPr>
            </w:pPr>
            <w:r>
              <w:rPr>
                <w:rFonts w:eastAsiaTheme="minorHAnsi"/>
                <w:color w:val="CC3300"/>
                <w:sz w:val="28"/>
                <w:szCs w:val="28"/>
                <w:lang w:eastAsia="en-US"/>
              </w:rPr>
              <w:t>Öves bogárcsiga</w:t>
            </w:r>
          </w:p>
        </w:tc>
        <w:tc>
          <w:tcPr>
            <w:tcW w:w="2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D00791" w:rsidRDefault="00D00791">
            <w:pPr>
              <w:jc w:val="center"/>
              <w:rPr>
                <w:rFonts w:eastAsiaTheme="minorHAnsi"/>
                <w:color w:val="CC3300"/>
                <w:sz w:val="28"/>
                <w:szCs w:val="28"/>
                <w:lang w:eastAsia="en-US"/>
              </w:rPr>
            </w:pPr>
            <w:r>
              <w:rPr>
                <w:rFonts w:eastAsiaTheme="minorHAnsi"/>
                <w:color w:val="CC3300"/>
                <w:sz w:val="28"/>
                <w:szCs w:val="28"/>
                <w:lang w:eastAsia="en-US"/>
              </w:rPr>
              <w:t>Palackorrú delfin</w:t>
            </w:r>
          </w:p>
        </w:tc>
      </w:tr>
      <w:tr w:rsidR="00D00791" w:rsidTr="00D00791">
        <w:trPr>
          <w:trHeight w:val="1134"/>
        </w:trPr>
        <w:tc>
          <w:tcPr>
            <w:tcW w:w="2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D00791" w:rsidRDefault="00D00791">
            <w:pPr>
              <w:jc w:val="center"/>
              <w:rPr>
                <w:rFonts w:eastAsiaTheme="minorHAnsi"/>
                <w:color w:val="CC3300"/>
                <w:sz w:val="28"/>
                <w:szCs w:val="28"/>
                <w:lang w:eastAsia="en-US"/>
              </w:rPr>
            </w:pPr>
            <w:r>
              <w:rPr>
                <w:rFonts w:eastAsiaTheme="minorHAnsi"/>
                <w:color w:val="CC3300"/>
                <w:sz w:val="28"/>
                <w:szCs w:val="28"/>
                <w:lang w:eastAsia="en-US"/>
              </w:rPr>
              <w:t>Parti géb</w:t>
            </w:r>
          </w:p>
        </w:tc>
        <w:tc>
          <w:tcPr>
            <w:tcW w:w="2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D00791" w:rsidRDefault="00D00791">
            <w:pPr>
              <w:jc w:val="center"/>
              <w:rPr>
                <w:rFonts w:eastAsiaTheme="minorHAnsi"/>
                <w:color w:val="CC3300"/>
                <w:sz w:val="28"/>
                <w:szCs w:val="28"/>
                <w:lang w:eastAsia="en-US"/>
              </w:rPr>
            </w:pPr>
            <w:r>
              <w:rPr>
                <w:rFonts w:eastAsiaTheme="minorHAnsi"/>
                <w:color w:val="CC3300"/>
                <w:sz w:val="28"/>
                <w:szCs w:val="28"/>
                <w:lang w:eastAsia="en-US"/>
              </w:rPr>
              <w:t>Pikkelyféreg</w:t>
            </w:r>
          </w:p>
        </w:tc>
        <w:tc>
          <w:tcPr>
            <w:tcW w:w="2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D00791" w:rsidRDefault="00D00791">
            <w:pPr>
              <w:jc w:val="center"/>
              <w:rPr>
                <w:rFonts w:eastAsiaTheme="minorHAnsi"/>
                <w:color w:val="CC3300"/>
                <w:sz w:val="28"/>
                <w:szCs w:val="28"/>
                <w:lang w:eastAsia="en-US"/>
              </w:rPr>
            </w:pPr>
            <w:proofErr w:type="spellStart"/>
            <w:r>
              <w:rPr>
                <w:rFonts w:eastAsiaTheme="minorHAnsi"/>
                <w:color w:val="CC3300"/>
                <w:sz w:val="28"/>
                <w:szCs w:val="28"/>
                <w:lang w:eastAsia="en-US"/>
              </w:rPr>
              <w:t>Piroslábú</w:t>
            </w:r>
            <w:proofErr w:type="spellEnd"/>
            <w:r>
              <w:rPr>
                <w:rFonts w:eastAsiaTheme="minorHAnsi"/>
                <w:color w:val="CC3300"/>
                <w:sz w:val="28"/>
                <w:szCs w:val="28"/>
                <w:lang w:eastAsia="en-US"/>
              </w:rPr>
              <w:t xml:space="preserve"> cankó</w:t>
            </w:r>
          </w:p>
        </w:tc>
        <w:tc>
          <w:tcPr>
            <w:tcW w:w="2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D00791" w:rsidRDefault="00D00791">
            <w:pPr>
              <w:jc w:val="center"/>
              <w:rPr>
                <w:rFonts w:eastAsiaTheme="minorHAnsi"/>
                <w:color w:val="CC3300"/>
                <w:sz w:val="28"/>
                <w:szCs w:val="28"/>
                <w:lang w:eastAsia="en-US"/>
              </w:rPr>
            </w:pPr>
            <w:r>
              <w:rPr>
                <w:rFonts w:eastAsiaTheme="minorHAnsi"/>
                <w:color w:val="CC3300"/>
                <w:sz w:val="28"/>
                <w:szCs w:val="28"/>
                <w:lang w:eastAsia="en-US"/>
              </w:rPr>
              <w:t>Tigriscsíkos rózsa</w:t>
            </w:r>
          </w:p>
        </w:tc>
        <w:tc>
          <w:tcPr>
            <w:tcW w:w="2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D00791" w:rsidRDefault="00D00791">
            <w:pPr>
              <w:jc w:val="center"/>
              <w:rPr>
                <w:rFonts w:eastAsiaTheme="minorHAnsi"/>
                <w:color w:val="CC3300"/>
                <w:sz w:val="28"/>
                <w:szCs w:val="28"/>
                <w:lang w:eastAsia="en-US"/>
              </w:rPr>
            </w:pPr>
            <w:r>
              <w:rPr>
                <w:rFonts w:eastAsiaTheme="minorHAnsi"/>
                <w:color w:val="CC3300"/>
                <w:sz w:val="28"/>
                <w:szCs w:val="28"/>
                <w:lang w:eastAsia="en-US"/>
              </w:rPr>
              <w:t>Tengerparti őszirózsa</w:t>
            </w:r>
          </w:p>
        </w:tc>
      </w:tr>
      <w:tr w:rsidR="00D00791" w:rsidTr="00D00791">
        <w:trPr>
          <w:trHeight w:val="1134"/>
        </w:trPr>
        <w:tc>
          <w:tcPr>
            <w:tcW w:w="2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D00791" w:rsidRDefault="00D00791">
            <w:pPr>
              <w:jc w:val="center"/>
              <w:rPr>
                <w:rFonts w:eastAsiaTheme="minorHAnsi"/>
                <w:color w:val="CC3300"/>
                <w:sz w:val="28"/>
                <w:szCs w:val="28"/>
                <w:lang w:eastAsia="en-US"/>
              </w:rPr>
            </w:pPr>
            <w:r>
              <w:rPr>
                <w:rFonts w:eastAsiaTheme="minorHAnsi"/>
                <w:color w:val="CC3300"/>
                <w:sz w:val="28"/>
                <w:szCs w:val="28"/>
                <w:lang w:eastAsia="en-US"/>
              </w:rPr>
              <w:t>Tengeri fülcsiga</w:t>
            </w:r>
          </w:p>
        </w:tc>
        <w:tc>
          <w:tcPr>
            <w:tcW w:w="2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D00791" w:rsidRDefault="00D00791">
            <w:pPr>
              <w:jc w:val="center"/>
              <w:rPr>
                <w:rFonts w:eastAsiaTheme="minorHAnsi"/>
                <w:color w:val="CC3300"/>
                <w:sz w:val="28"/>
                <w:szCs w:val="28"/>
                <w:lang w:eastAsia="en-US"/>
              </w:rPr>
            </w:pPr>
            <w:r>
              <w:rPr>
                <w:rFonts w:eastAsiaTheme="minorHAnsi"/>
                <w:color w:val="CC3300"/>
                <w:sz w:val="28"/>
                <w:szCs w:val="28"/>
                <w:lang w:eastAsia="en-US"/>
              </w:rPr>
              <w:t>Tengeri angolna</w:t>
            </w:r>
          </w:p>
        </w:tc>
        <w:tc>
          <w:tcPr>
            <w:tcW w:w="2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D00791" w:rsidRDefault="00D00791">
            <w:pPr>
              <w:jc w:val="center"/>
              <w:rPr>
                <w:rFonts w:eastAsiaTheme="minorHAnsi"/>
                <w:color w:val="CC3300"/>
                <w:sz w:val="28"/>
                <w:szCs w:val="28"/>
                <w:lang w:eastAsia="en-US"/>
              </w:rPr>
            </w:pPr>
            <w:r>
              <w:rPr>
                <w:rFonts w:eastAsiaTheme="minorHAnsi"/>
                <w:color w:val="CC3300"/>
                <w:sz w:val="28"/>
                <w:szCs w:val="28"/>
                <w:lang w:eastAsia="en-US"/>
              </w:rPr>
              <w:t>Tátongó kagyló</w:t>
            </w:r>
          </w:p>
        </w:tc>
        <w:tc>
          <w:tcPr>
            <w:tcW w:w="2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D00791" w:rsidRDefault="00D00791">
            <w:pPr>
              <w:jc w:val="center"/>
              <w:rPr>
                <w:rFonts w:eastAsiaTheme="minorHAnsi"/>
                <w:color w:val="CC3300"/>
                <w:sz w:val="28"/>
                <w:szCs w:val="28"/>
                <w:lang w:eastAsia="en-US"/>
              </w:rPr>
            </w:pPr>
            <w:r>
              <w:rPr>
                <w:rFonts w:eastAsiaTheme="minorHAnsi"/>
                <w:color w:val="CC3300"/>
                <w:sz w:val="28"/>
                <w:szCs w:val="28"/>
                <w:lang w:eastAsia="en-US"/>
              </w:rPr>
              <w:t>Tarka kúpcsiga</w:t>
            </w:r>
          </w:p>
        </w:tc>
        <w:tc>
          <w:tcPr>
            <w:tcW w:w="2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D00791" w:rsidRDefault="00D00791">
            <w:pPr>
              <w:jc w:val="center"/>
              <w:rPr>
                <w:rFonts w:eastAsiaTheme="minorHAnsi"/>
                <w:color w:val="CC3300"/>
                <w:sz w:val="28"/>
                <w:szCs w:val="28"/>
                <w:lang w:eastAsia="en-US"/>
              </w:rPr>
            </w:pPr>
            <w:r>
              <w:rPr>
                <w:rFonts w:eastAsiaTheme="minorHAnsi"/>
                <w:color w:val="CC3300"/>
                <w:sz w:val="28"/>
                <w:szCs w:val="28"/>
                <w:lang w:eastAsia="en-US"/>
              </w:rPr>
              <w:t>Szürke porcelánrák</w:t>
            </w:r>
          </w:p>
        </w:tc>
      </w:tr>
      <w:tr w:rsidR="00D00791" w:rsidTr="00D00791">
        <w:trPr>
          <w:trHeight w:val="1134"/>
        </w:trPr>
        <w:tc>
          <w:tcPr>
            <w:tcW w:w="2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D00791" w:rsidRDefault="00D00791">
            <w:pPr>
              <w:jc w:val="center"/>
              <w:rPr>
                <w:rFonts w:eastAsiaTheme="minorHAnsi"/>
                <w:color w:val="CC3300"/>
                <w:sz w:val="28"/>
                <w:szCs w:val="28"/>
                <w:lang w:eastAsia="en-US"/>
              </w:rPr>
            </w:pPr>
            <w:r>
              <w:rPr>
                <w:rFonts w:eastAsiaTheme="minorHAnsi"/>
                <w:color w:val="CC3300"/>
                <w:sz w:val="28"/>
                <w:szCs w:val="28"/>
                <w:lang w:eastAsia="en-US"/>
              </w:rPr>
              <w:t>Szúrós szívkagyló</w:t>
            </w:r>
          </w:p>
        </w:tc>
        <w:tc>
          <w:tcPr>
            <w:tcW w:w="2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D00791" w:rsidRDefault="00D00791">
            <w:pPr>
              <w:jc w:val="center"/>
              <w:rPr>
                <w:rFonts w:eastAsiaTheme="minorHAnsi"/>
                <w:color w:val="CC3300"/>
                <w:sz w:val="28"/>
                <w:szCs w:val="28"/>
                <w:lang w:eastAsia="en-US"/>
              </w:rPr>
            </w:pPr>
            <w:r>
              <w:rPr>
                <w:rFonts w:eastAsiaTheme="minorHAnsi"/>
                <w:color w:val="CC3300"/>
                <w:sz w:val="28"/>
                <w:szCs w:val="28"/>
                <w:lang w:eastAsia="en-US"/>
              </w:rPr>
              <w:t>Szirti galamb</w:t>
            </w:r>
          </w:p>
        </w:tc>
        <w:tc>
          <w:tcPr>
            <w:tcW w:w="2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D00791" w:rsidRDefault="00D00791">
            <w:pPr>
              <w:jc w:val="center"/>
              <w:rPr>
                <w:rFonts w:eastAsiaTheme="minorHAnsi"/>
                <w:color w:val="CC3300"/>
                <w:sz w:val="28"/>
                <w:szCs w:val="28"/>
                <w:lang w:eastAsia="en-US"/>
              </w:rPr>
            </w:pPr>
            <w:r>
              <w:rPr>
                <w:rFonts w:eastAsiaTheme="minorHAnsi"/>
                <w:color w:val="CC3300"/>
                <w:sz w:val="28"/>
                <w:szCs w:val="28"/>
                <w:lang w:eastAsia="en-US"/>
              </w:rPr>
              <w:t>Szíjmoszat</w:t>
            </w:r>
          </w:p>
        </w:tc>
        <w:tc>
          <w:tcPr>
            <w:tcW w:w="2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D00791" w:rsidRDefault="00D00791">
            <w:pPr>
              <w:jc w:val="center"/>
              <w:rPr>
                <w:rFonts w:eastAsiaTheme="minorHAnsi"/>
                <w:color w:val="CC3300"/>
                <w:sz w:val="28"/>
                <w:szCs w:val="28"/>
                <w:lang w:eastAsia="en-US"/>
              </w:rPr>
            </w:pPr>
            <w:r>
              <w:rPr>
                <w:rFonts w:eastAsiaTheme="minorHAnsi"/>
                <w:color w:val="CC3300"/>
                <w:sz w:val="28"/>
                <w:szCs w:val="28"/>
                <w:lang w:eastAsia="en-US"/>
              </w:rPr>
              <w:t>Szemölcsös csillagcsiga</w:t>
            </w:r>
          </w:p>
        </w:tc>
        <w:tc>
          <w:tcPr>
            <w:tcW w:w="2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D00791" w:rsidRDefault="00D00791">
            <w:pPr>
              <w:jc w:val="center"/>
              <w:rPr>
                <w:rFonts w:eastAsiaTheme="minorHAnsi"/>
                <w:color w:val="CC3300"/>
                <w:sz w:val="28"/>
                <w:szCs w:val="28"/>
                <w:lang w:eastAsia="en-US"/>
              </w:rPr>
            </w:pPr>
            <w:r>
              <w:rPr>
                <w:rFonts w:eastAsiaTheme="minorHAnsi"/>
                <w:color w:val="CC3300"/>
                <w:sz w:val="28"/>
                <w:szCs w:val="28"/>
                <w:lang w:eastAsia="en-US"/>
              </w:rPr>
              <w:t>Szakállas kékkagyló</w:t>
            </w:r>
          </w:p>
        </w:tc>
      </w:tr>
      <w:tr w:rsidR="00D00791" w:rsidTr="00D00791">
        <w:trPr>
          <w:trHeight w:val="1134"/>
        </w:trPr>
        <w:tc>
          <w:tcPr>
            <w:tcW w:w="2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D00791" w:rsidRDefault="00D00791">
            <w:pPr>
              <w:jc w:val="center"/>
              <w:rPr>
                <w:rFonts w:eastAsiaTheme="minorHAnsi"/>
                <w:color w:val="CC3300"/>
                <w:sz w:val="28"/>
                <w:szCs w:val="28"/>
                <w:lang w:eastAsia="en-US"/>
              </w:rPr>
            </w:pPr>
            <w:r>
              <w:rPr>
                <w:rFonts w:eastAsiaTheme="minorHAnsi"/>
                <w:color w:val="CC3300"/>
                <w:sz w:val="28"/>
                <w:szCs w:val="28"/>
                <w:lang w:eastAsia="en-US"/>
              </w:rPr>
              <w:t>Rózsaszínű zsinórféreg</w:t>
            </w:r>
          </w:p>
        </w:tc>
        <w:tc>
          <w:tcPr>
            <w:tcW w:w="2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D00791" w:rsidRDefault="00D00791">
            <w:pPr>
              <w:jc w:val="center"/>
              <w:rPr>
                <w:rFonts w:eastAsiaTheme="minorHAnsi"/>
                <w:color w:val="CC3300"/>
                <w:sz w:val="28"/>
                <w:szCs w:val="28"/>
                <w:lang w:eastAsia="en-US"/>
              </w:rPr>
            </w:pPr>
            <w:r>
              <w:rPr>
                <w:rFonts w:eastAsiaTheme="minorHAnsi"/>
                <w:color w:val="CC3300"/>
                <w:sz w:val="28"/>
                <w:szCs w:val="28"/>
                <w:lang w:eastAsia="en-US"/>
              </w:rPr>
              <w:t>Érdes lepényhal</w:t>
            </w:r>
          </w:p>
        </w:tc>
        <w:tc>
          <w:tcPr>
            <w:tcW w:w="2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D00791" w:rsidRDefault="00D00791">
            <w:pPr>
              <w:jc w:val="center"/>
              <w:rPr>
                <w:rFonts w:eastAsiaTheme="minorHAnsi"/>
                <w:color w:val="CC3300"/>
                <w:sz w:val="28"/>
                <w:szCs w:val="28"/>
                <w:lang w:eastAsia="en-US"/>
              </w:rPr>
            </w:pPr>
            <w:r>
              <w:rPr>
                <w:rFonts w:eastAsiaTheme="minorHAnsi"/>
                <w:color w:val="CC3300"/>
                <w:sz w:val="28"/>
                <w:szCs w:val="28"/>
                <w:lang w:eastAsia="en-US"/>
              </w:rPr>
              <w:t>Északi-tengeri pók</w:t>
            </w:r>
          </w:p>
        </w:tc>
        <w:tc>
          <w:tcPr>
            <w:tcW w:w="2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D00791" w:rsidRDefault="00D00791">
            <w:pPr>
              <w:jc w:val="center"/>
              <w:rPr>
                <w:rFonts w:eastAsiaTheme="minorHAnsi"/>
                <w:color w:val="CC3300"/>
                <w:sz w:val="28"/>
                <w:szCs w:val="28"/>
                <w:lang w:eastAsia="en-US"/>
              </w:rPr>
            </w:pPr>
            <w:r>
              <w:rPr>
                <w:rFonts w:eastAsiaTheme="minorHAnsi"/>
                <w:color w:val="CC3300"/>
                <w:sz w:val="28"/>
                <w:szCs w:val="28"/>
                <w:lang w:eastAsia="en-US"/>
              </w:rPr>
              <w:t>Homoki garnéla</w:t>
            </w:r>
          </w:p>
        </w:tc>
        <w:tc>
          <w:tcPr>
            <w:tcW w:w="2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D00791" w:rsidRDefault="00D00791">
            <w:pPr>
              <w:jc w:val="center"/>
              <w:rPr>
                <w:rFonts w:eastAsiaTheme="minorHAnsi"/>
                <w:color w:val="CC3300"/>
                <w:sz w:val="28"/>
                <w:szCs w:val="28"/>
                <w:lang w:eastAsia="en-US"/>
              </w:rPr>
            </w:pPr>
            <w:r>
              <w:rPr>
                <w:rFonts w:eastAsiaTheme="minorHAnsi"/>
                <w:color w:val="CC3300"/>
                <w:sz w:val="28"/>
                <w:szCs w:val="28"/>
                <w:lang w:eastAsia="en-US"/>
              </w:rPr>
              <w:t>Homoktövis</w:t>
            </w:r>
          </w:p>
        </w:tc>
      </w:tr>
      <w:tr w:rsidR="00D00791" w:rsidTr="00D00791">
        <w:trPr>
          <w:trHeight w:val="1134"/>
        </w:trPr>
        <w:tc>
          <w:tcPr>
            <w:tcW w:w="2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D00791" w:rsidRDefault="00D00791">
            <w:pPr>
              <w:jc w:val="center"/>
              <w:rPr>
                <w:rFonts w:eastAsiaTheme="minorHAnsi"/>
                <w:color w:val="CC3300"/>
                <w:sz w:val="28"/>
                <w:szCs w:val="28"/>
                <w:lang w:eastAsia="en-US"/>
              </w:rPr>
            </w:pPr>
            <w:proofErr w:type="spellStart"/>
            <w:r>
              <w:rPr>
                <w:rFonts w:eastAsiaTheme="minorHAnsi"/>
                <w:color w:val="CC3300"/>
                <w:sz w:val="28"/>
                <w:szCs w:val="28"/>
                <w:lang w:eastAsia="en-US"/>
              </w:rPr>
              <w:t>Alka</w:t>
            </w:r>
            <w:proofErr w:type="spellEnd"/>
          </w:p>
        </w:tc>
        <w:tc>
          <w:tcPr>
            <w:tcW w:w="2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D00791" w:rsidRDefault="00D00791">
            <w:pPr>
              <w:jc w:val="center"/>
              <w:rPr>
                <w:rFonts w:eastAsiaTheme="minorHAnsi"/>
                <w:color w:val="CC3300"/>
                <w:sz w:val="28"/>
                <w:szCs w:val="28"/>
                <w:lang w:eastAsia="en-US"/>
              </w:rPr>
            </w:pPr>
            <w:r>
              <w:rPr>
                <w:rFonts w:eastAsiaTheme="minorHAnsi"/>
                <w:color w:val="CC3300"/>
                <w:sz w:val="28"/>
                <w:szCs w:val="28"/>
                <w:lang w:eastAsia="en-US"/>
              </w:rPr>
              <w:t>Északi vízi csiga</w:t>
            </w:r>
          </w:p>
        </w:tc>
        <w:tc>
          <w:tcPr>
            <w:tcW w:w="2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D00791" w:rsidRDefault="00D00791">
            <w:pPr>
              <w:jc w:val="center"/>
              <w:rPr>
                <w:rFonts w:eastAsiaTheme="minorHAnsi"/>
                <w:color w:val="CC3300"/>
                <w:sz w:val="28"/>
                <w:szCs w:val="28"/>
                <w:lang w:eastAsia="en-US"/>
              </w:rPr>
            </w:pPr>
            <w:r>
              <w:rPr>
                <w:rFonts w:eastAsiaTheme="minorHAnsi"/>
                <w:color w:val="CC3300"/>
                <w:sz w:val="28"/>
                <w:szCs w:val="28"/>
                <w:lang w:eastAsia="en-US"/>
              </w:rPr>
              <w:t>Ehető szívkagyló</w:t>
            </w:r>
          </w:p>
        </w:tc>
        <w:tc>
          <w:tcPr>
            <w:tcW w:w="2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D00791" w:rsidRDefault="00D00791">
            <w:pPr>
              <w:jc w:val="center"/>
              <w:rPr>
                <w:rFonts w:eastAsiaTheme="minorHAnsi"/>
                <w:color w:val="CC3300"/>
                <w:sz w:val="28"/>
                <w:szCs w:val="28"/>
                <w:lang w:eastAsia="en-US"/>
              </w:rPr>
            </w:pPr>
            <w:r>
              <w:rPr>
                <w:rFonts w:eastAsiaTheme="minorHAnsi"/>
                <w:color w:val="CC3300"/>
                <w:sz w:val="28"/>
                <w:szCs w:val="28"/>
                <w:lang w:eastAsia="en-US"/>
              </w:rPr>
              <w:t>Kormorán</w:t>
            </w:r>
          </w:p>
        </w:tc>
        <w:tc>
          <w:tcPr>
            <w:tcW w:w="2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D00791" w:rsidRDefault="00D00791">
            <w:pPr>
              <w:jc w:val="center"/>
              <w:rPr>
                <w:rFonts w:eastAsiaTheme="minorHAnsi"/>
                <w:color w:val="CC3300"/>
                <w:sz w:val="28"/>
                <w:szCs w:val="28"/>
                <w:lang w:eastAsia="en-US"/>
              </w:rPr>
            </w:pPr>
            <w:r>
              <w:rPr>
                <w:rFonts w:eastAsiaTheme="minorHAnsi"/>
                <w:color w:val="CC3300"/>
                <w:sz w:val="28"/>
                <w:szCs w:val="28"/>
                <w:lang w:eastAsia="en-US"/>
              </w:rPr>
              <w:t>Hártyás mohaállat</w:t>
            </w:r>
          </w:p>
        </w:tc>
      </w:tr>
      <w:tr w:rsidR="00D00791" w:rsidTr="00D00791">
        <w:trPr>
          <w:trHeight w:val="1134"/>
        </w:trPr>
        <w:tc>
          <w:tcPr>
            <w:tcW w:w="2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D00791" w:rsidRDefault="00D00791">
            <w:pPr>
              <w:jc w:val="center"/>
              <w:rPr>
                <w:rFonts w:eastAsiaTheme="minorHAnsi"/>
                <w:color w:val="CC3300"/>
                <w:sz w:val="28"/>
                <w:szCs w:val="28"/>
                <w:lang w:eastAsia="en-US"/>
              </w:rPr>
            </w:pPr>
            <w:proofErr w:type="spellStart"/>
            <w:r>
              <w:rPr>
                <w:rFonts w:eastAsiaTheme="minorHAnsi"/>
                <w:color w:val="CC3300"/>
                <w:sz w:val="28"/>
                <w:szCs w:val="28"/>
                <w:lang w:eastAsia="en-US"/>
              </w:rPr>
              <w:t>Csaliféreg</w:t>
            </w:r>
            <w:proofErr w:type="spellEnd"/>
          </w:p>
        </w:tc>
        <w:tc>
          <w:tcPr>
            <w:tcW w:w="2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D00791" w:rsidRDefault="00D00791">
            <w:pPr>
              <w:jc w:val="center"/>
              <w:rPr>
                <w:rFonts w:eastAsiaTheme="minorHAnsi"/>
                <w:color w:val="CC3300"/>
                <w:sz w:val="28"/>
                <w:szCs w:val="28"/>
                <w:lang w:eastAsia="en-US"/>
              </w:rPr>
            </w:pPr>
            <w:r>
              <w:rPr>
                <w:rFonts w:eastAsiaTheme="minorHAnsi"/>
                <w:color w:val="CC3300"/>
                <w:sz w:val="28"/>
                <w:szCs w:val="28"/>
                <w:lang w:eastAsia="en-US"/>
              </w:rPr>
              <w:t>Európai osztriga</w:t>
            </w:r>
          </w:p>
        </w:tc>
        <w:tc>
          <w:tcPr>
            <w:tcW w:w="2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D00791" w:rsidRDefault="00D00791">
            <w:pPr>
              <w:jc w:val="center"/>
              <w:rPr>
                <w:rFonts w:eastAsiaTheme="minorHAnsi"/>
                <w:color w:val="CC3300"/>
                <w:sz w:val="28"/>
                <w:szCs w:val="28"/>
                <w:lang w:eastAsia="en-US"/>
              </w:rPr>
            </w:pPr>
            <w:r>
              <w:rPr>
                <w:rFonts w:eastAsiaTheme="minorHAnsi"/>
                <w:color w:val="CC3300"/>
                <w:sz w:val="28"/>
                <w:szCs w:val="28"/>
                <w:lang w:eastAsia="en-US"/>
              </w:rPr>
              <w:t>Gyilkos bálna</w:t>
            </w:r>
          </w:p>
        </w:tc>
        <w:tc>
          <w:tcPr>
            <w:tcW w:w="2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D00791" w:rsidRDefault="00D00791">
            <w:pPr>
              <w:jc w:val="center"/>
              <w:rPr>
                <w:rFonts w:eastAsiaTheme="minorHAnsi"/>
                <w:color w:val="CC3300"/>
                <w:sz w:val="28"/>
                <w:szCs w:val="28"/>
                <w:lang w:eastAsia="en-US"/>
              </w:rPr>
            </w:pPr>
            <w:r>
              <w:rPr>
                <w:rFonts w:eastAsiaTheme="minorHAnsi"/>
                <w:color w:val="CC3300"/>
                <w:sz w:val="28"/>
                <w:szCs w:val="28"/>
                <w:lang w:eastAsia="en-US"/>
              </w:rPr>
              <w:t>Korallmoszat</w:t>
            </w:r>
          </w:p>
        </w:tc>
        <w:tc>
          <w:tcPr>
            <w:tcW w:w="2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D00791" w:rsidRDefault="00D00791">
            <w:pPr>
              <w:jc w:val="center"/>
              <w:rPr>
                <w:rFonts w:eastAsiaTheme="minorHAnsi"/>
                <w:color w:val="CC3300"/>
                <w:sz w:val="28"/>
                <w:szCs w:val="28"/>
                <w:lang w:eastAsia="en-US"/>
              </w:rPr>
            </w:pPr>
            <w:r>
              <w:rPr>
                <w:rFonts w:eastAsiaTheme="minorHAnsi"/>
                <w:color w:val="CC3300"/>
                <w:sz w:val="28"/>
                <w:szCs w:val="28"/>
                <w:lang w:eastAsia="en-US"/>
              </w:rPr>
              <w:t>Háromfogú csőféreg</w:t>
            </w:r>
          </w:p>
        </w:tc>
      </w:tr>
      <w:tr w:rsidR="00D00791" w:rsidTr="00D00791">
        <w:trPr>
          <w:trHeight w:val="1134"/>
        </w:trPr>
        <w:tc>
          <w:tcPr>
            <w:tcW w:w="2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D00791" w:rsidRDefault="00D00791">
            <w:pPr>
              <w:jc w:val="center"/>
              <w:rPr>
                <w:rFonts w:eastAsiaTheme="minorHAnsi"/>
                <w:color w:val="CC3300"/>
                <w:sz w:val="28"/>
                <w:szCs w:val="28"/>
                <w:lang w:eastAsia="en-US"/>
              </w:rPr>
            </w:pPr>
            <w:r>
              <w:rPr>
                <w:rFonts w:eastAsiaTheme="minorHAnsi"/>
                <w:color w:val="CC3300"/>
                <w:sz w:val="28"/>
                <w:szCs w:val="28"/>
                <w:lang w:eastAsia="en-US"/>
              </w:rPr>
              <w:t>Csíkos fésűkagyló</w:t>
            </w:r>
          </w:p>
        </w:tc>
        <w:tc>
          <w:tcPr>
            <w:tcW w:w="2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D00791" w:rsidRDefault="00D00791">
            <w:pPr>
              <w:jc w:val="center"/>
              <w:rPr>
                <w:rFonts w:eastAsiaTheme="minorHAnsi"/>
                <w:color w:val="CC3300"/>
                <w:sz w:val="28"/>
                <w:szCs w:val="28"/>
                <w:lang w:eastAsia="en-US"/>
              </w:rPr>
            </w:pPr>
            <w:r>
              <w:rPr>
                <w:rFonts w:eastAsiaTheme="minorHAnsi"/>
                <w:color w:val="CC3300"/>
                <w:sz w:val="28"/>
                <w:szCs w:val="28"/>
                <w:lang w:eastAsia="en-US"/>
              </w:rPr>
              <w:t>Fehér szívsün</w:t>
            </w:r>
          </w:p>
        </w:tc>
        <w:tc>
          <w:tcPr>
            <w:tcW w:w="2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D00791" w:rsidRDefault="00D00791">
            <w:pPr>
              <w:jc w:val="center"/>
              <w:rPr>
                <w:rFonts w:eastAsiaTheme="minorHAnsi"/>
                <w:color w:val="CC3300"/>
                <w:sz w:val="28"/>
                <w:szCs w:val="28"/>
                <w:lang w:eastAsia="en-US"/>
              </w:rPr>
            </w:pPr>
            <w:r>
              <w:rPr>
                <w:rFonts w:eastAsiaTheme="minorHAnsi"/>
                <w:color w:val="CC3300"/>
                <w:sz w:val="28"/>
                <w:szCs w:val="28"/>
                <w:lang w:eastAsia="en-US"/>
              </w:rPr>
              <w:t>Habcsiga</w:t>
            </w:r>
          </w:p>
        </w:tc>
        <w:tc>
          <w:tcPr>
            <w:tcW w:w="2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D00791" w:rsidRDefault="00D00791">
            <w:pPr>
              <w:jc w:val="center"/>
              <w:rPr>
                <w:rFonts w:eastAsiaTheme="minorHAnsi"/>
                <w:color w:val="CC3300"/>
                <w:sz w:val="28"/>
                <w:szCs w:val="28"/>
                <w:lang w:eastAsia="en-US"/>
              </w:rPr>
            </w:pPr>
            <w:r>
              <w:rPr>
                <w:rFonts w:eastAsiaTheme="minorHAnsi"/>
                <w:color w:val="CC3300"/>
                <w:sz w:val="28"/>
                <w:szCs w:val="28"/>
                <w:lang w:eastAsia="en-US"/>
              </w:rPr>
              <w:t>Kék medúza</w:t>
            </w:r>
          </w:p>
        </w:tc>
        <w:tc>
          <w:tcPr>
            <w:tcW w:w="2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D00791" w:rsidRDefault="00D00791">
            <w:pPr>
              <w:jc w:val="center"/>
              <w:rPr>
                <w:rFonts w:eastAsiaTheme="minorHAnsi"/>
                <w:color w:val="CC3300"/>
                <w:sz w:val="28"/>
                <w:szCs w:val="28"/>
                <w:lang w:eastAsia="en-US"/>
              </w:rPr>
            </w:pPr>
            <w:r>
              <w:rPr>
                <w:rFonts w:eastAsiaTheme="minorHAnsi"/>
                <w:color w:val="CC3300"/>
                <w:sz w:val="28"/>
                <w:szCs w:val="28"/>
                <w:lang w:eastAsia="en-US"/>
              </w:rPr>
              <w:t>Földközi-tengeri uborka</w:t>
            </w:r>
          </w:p>
        </w:tc>
      </w:tr>
      <w:tr w:rsidR="00D00791" w:rsidTr="00D00791">
        <w:trPr>
          <w:trHeight w:val="1134"/>
        </w:trPr>
        <w:tc>
          <w:tcPr>
            <w:tcW w:w="2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D00791" w:rsidRDefault="00D00791">
            <w:pPr>
              <w:jc w:val="center"/>
              <w:rPr>
                <w:rFonts w:eastAsiaTheme="minorHAnsi"/>
                <w:color w:val="CC3300"/>
                <w:sz w:val="28"/>
                <w:szCs w:val="28"/>
                <w:lang w:eastAsia="en-US"/>
              </w:rPr>
            </w:pPr>
            <w:proofErr w:type="spellStart"/>
            <w:r>
              <w:rPr>
                <w:rFonts w:eastAsiaTheme="minorHAnsi"/>
                <w:color w:val="CC3300"/>
                <w:sz w:val="28"/>
                <w:szCs w:val="28"/>
                <w:lang w:eastAsia="en-US"/>
              </w:rPr>
              <w:t>Csüllő</w:t>
            </w:r>
            <w:proofErr w:type="spellEnd"/>
          </w:p>
        </w:tc>
        <w:tc>
          <w:tcPr>
            <w:tcW w:w="2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D00791" w:rsidRDefault="00D00791">
            <w:pPr>
              <w:jc w:val="center"/>
              <w:rPr>
                <w:rFonts w:eastAsiaTheme="minorHAnsi"/>
                <w:color w:val="CC3300"/>
                <w:sz w:val="28"/>
                <w:szCs w:val="28"/>
                <w:lang w:eastAsia="en-US"/>
              </w:rPr>
            </w:pPr>
            <w:r>
              <w:rPr>
                <w:rFonts w:eastAsiaTheme="minorHAnsi"/>
                <w:color w:val="CC3300"/>
                <w:sz w:val="28"/>
                <w:szCs w:val="28"/>
                <w:lang w:eastAsia="en-US"/>
              </w:rPr>
              <w:t>Fehér tengeri uborka</w:t>
            </w:r>
          </w:p>
        </w:tc>
        <w:tc>
          <w:tcPr>
            <w:tcW w:w="2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D00791" w:rsidRDefault="00D00791">
            <w:pPr>
              <w:jc w:val="center"/>
              <w:rPr>
                <w:rFonts w:eastAsiaTheme="minorHAnsi"/>
                <w:color w:val="CC3300"/>
                <w:sz w:val="28"/>
                <w:szCs w:val="28"/>
                <w:lang w:eastAsia="en-US"/>
              </w:rPr>
            </w:pPr>
            <w:r>
              <w:rPr>
                <w:rFonts w:eastAsiaTheme="minorHAnsi"/>
                <w:color w:val="CC3300"/>
                <w:sz w:val="28"/>
                <w:szCs w:val="28"/>
                <w:lang w:eastAsia="en-US"/>
              </w:rPr>
              <w:t>Európai homár</w:t>
            </w:r>
          </w:p>
        </w:tc>
        <w:tc>
          <w:tcPr>
            <w:tcW w:w="2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D00791" w:rsidRDefault="00D00791">
            <w:pPr>
              <w:jc w:val="center"/>
              <w:rPr>
                <w:rFonts w:eastAsiaTheme="minorHAnsi"/>
                <w:color w:val="CC3300"/>
                <w:sz w:val="28"/>
                <w:szCs w:val="28"/>
                <w:lang w:eastAsia="en-US"/>
              </w:rPr>
            </w:pPr>
            <w:r>
              <w:rPr>
                <w:rFonts w:eastAsiaTheme="minorHAnsi"/>
                <w:color w:val="CC3300"/>
                <w:sz w:val="28"/>
                <w:szCs w:val="28"/>
                <w:lang w:eastAsia="en-US"/>
              </w:rPr>
              <w:t>Kacsakagyló</w:t>
            </w:r>
          </w:p>
        </w:tc>
        <w:tc>
          <w:tcPr>
            <w:tcW w:w="2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D00791" w:rsidRDefault="00D00791">
            <w:pPr>
              <w:jc w:val="center"/>
              <w:rPr>
                <w:rFonts w:eastAsiaTheme="minorHAnsi"/>
                <w:color w:val="CC3300"/>
                <w:sz w:val="28"/>
                <w:szCs w:val="28"/>
                <w:lang w:eastAsia="en-US"/>
              </w:rPr>
            </w:pPr>
            <w:r>
              <w:rPr>
                <w:rFonts w:eastAsiaTheme="minorHAnsi"/>
                <w:color w:val="CC3300"/>
                <w:sz w:val="28"/>
                <w:szCs w:val="28"/>
                <w:lang w:eastAsia="en-US"/>
              </w:rPr>
              <w:t>Homoki viperahal</w:t>
            </w:r>
          </w:p>
        </w:tc>
      </w:tr>
    </w:tbl>
    <w:p w:rsidR="009543B2" w:rsidRDefault="00D00791"/>
    <w:sectPr w:rsidR="009543B2" w:rsidSect="00D00791">
      <w:pgSz w:w="11906" w:h="16838"/>
      <w:pgMar w:top="397" w:right="720" w:bottom="397" w:left="72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drawingGridHorizontalSpacing w:val="120"/>
  <w:displayHorizontalDrawingGridEvery w:val="2"/>
  <w:characterSpacingControl w:val="doNotCompress"/>
  <w:compat/>
  <w:rsids>
    <w:rsidRoot w:val="00D00791"/>
    <w:rsid w:val="00440F06"/>
    <w:rsid w:val="007C3659"/>
    <w:rsid w:val="00BD51C9"/>
    <w:rsid w:val="00D0079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">
    <w:name w:val="Normal"/>
    <w:qFormat/>
    <w:rsid w:val="00D0079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hu-HU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table" w:styleId="Rcsostblzat">
    <w:name w:val="Table Grid"/>
    <w:basedOn w:val="Normltblzat"/>
    <w:uiPriority w:val="59"/>
    <w:rsid w:val="00D0079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872567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123</Words>
  <Characters>856</Characters>
  <Application>Microsoft Office Word</Application>
  <DocSecurity>0</DocSecurity>
  <Lines>7</Lines>
  <Paragraphs>1</Paragraphs>
  <ScaleCrop>false</ScaleCrop>
  <Company/>
  <LinksUpToDate>false</LinksUpToDate>
  <CharactersWithSpaces>978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Szilvi</dc:creator>
  <cp:keywords/>
  <dc:description/>
  <cp:lastModifiedBy>Szilvi</cp:lastModifiedBy>
  <cp:revision>3</cp:revision>
  <dcterms:created xsi:type="dcterms:W3CDTF">2017-11-13T19:31:00Z</dcterms:created>
  <dcterms:modified xsi:type="dcterms:W3CDTF">2017-11-13T19:32:00Z</dcterms:modified>
</cp:coreProperties>
</file>